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3A71" w14:textId="77777777" w:rsidR="008F67B9" w:rsidRPr="00070335" w:rsidRDefault="008F67B9" w:rsidP="008F67B9">
      <w:pPr>
        <w:rPr>
          <w:rFonts w:ascii="Garamond" w:hAnsi="Garamond"/>
        </w:rPr>
      </w:pPr>
      <w:r>
        <w:rPr>
          <w:rFonts w:ascii="Garamond" w:hAnsi="Garamond"/>
          <w:noProof/>
        </w:rPr>
        <w:drawing>
          <wp:inline distT="0" distB="0" distL="0" distR="0" wp14:anchorId="062E88C5" wp14:editId="424195A7">
            <wp:extent cx="1828800" cy="876300"/>
            <wp:effectExtent l="0" t="0" r="0" b="0"/>
            <wp:docPr id="1" name="Picture 1" descr="Goodwill SoCal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dwill SoCal 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876300"/>
                    </a:xfrm>
                    <a:prstGeom prst="rect">
                      <a:avLst/>
                    </a:prstGeom>
                    <a:noFill/>
                    <a:ln>
                      <a:noFill/>
                    </a:ln>
                  </pic:spPr>
                </pic:pic>
              </a:graphicData>
            </a:graphic>
          </wp:inline>
        </w:drawing>
      </w:r>
    </w:p>
    <w:p w14:paraId="650CE920" w14:textId="77777777" w:rsidR="008F67B9" w:rsidRPr="000E1A4A" w:rsidRDefault="008F67B9" w:rsidP="008F67B9">
      <w:pPr>
        <w:pStyle w:val="BasicParagraph"/>
        <w:rPr>
          <w:rFonts w:ascii="Arial" w:hAnsi="Arial" w:cs="Arial"/>
          <w:sz w:val="22"/>
          <w:szCs w:val="22"/>
        </w:rPr>
      </w:pPr>
      <w:r w:rsidRPr="000E1A4A">
        <w:rPr>
          <w:rFonts w:ascii="Arial" w:hAnsi="Arial" w:cs="Arial"/>
          <w:sz w:val="22"/>
          <w:szCs w:val="22"/>
        </w:rPr>
        <w:t>FOR IMMEDIATE RELEASE</w:t>
      </w:r>
    </w:p>
    <w:p w14:paraId="3B585601" w14:textId="77777777" w:rsidR="008F67B9" w:rsidRPr="000E1A4A" w:rsidRDefault="008F67B9" w:rsidP="008F67B9">
      <w:pPr>
        <w:pStyle w:val="BasicParagraph"/>
        <w:rPr>
          <w:rFonts w:ascii="Arial" w:hAnsi="Arial" w:cs="Arial"/>
          <w:b/>
          <w:bCs/>
          <w:sz w:val="22"/>
          <w:szCs w:val="22"/>
        </w:rPr>
      </w:pPr>
    </w:p>
    <w:p w14:paraId="46E834FC" w14:textId="77777777" w:rsidR="008F67B9" w:rsidRPr="000E1A4A" w:rsidRDefault="008F67B9" w:rsidP="008F67B9">
      <w:pPr>
        <w:pStyle w:val="BasicParagraph"/>
        <w:rPr>
          <w:rFonts w:ascii="Arial" w:hAnsi="Arial" w:cs="Arial"/>
          <w:sz w:val="22"/>
          <w:szCs w:val="22"/>
        </w:rPr>
      </w:pPr>
      <w:r w:rsidRPr="000E1A4A">
        <w:rPr>
          <w:rFonts w:ascii="Arial" w:hAnsi="Arial" w:cs="Arial"/>
          <w:b/>
          <w:bCs/>
          <w:sz w:val="22"/>
          <w:szCs w:val="22"/>
        </w:rPr>
        <w:t>Media Contact:</w:t>
      </w:r>
      <w:r w:rsidRPr="000E1A4A">
        <w:rPr>
          <w:rFonts w:ascii="Arial" w:hAnsi="Arial" w:cs="Arial"/>
          <w:sz w:val="22"/>
          <w:szCs w:val="22"/>
        </w:rPr>
        <w:t xml:space="preserve"> </w:t>
      </w:r>
    </w:p>
    <w:p w14:paraId="55459278" w14:textId="0A76F06B" w:rsidR="008F67B9" w:rsidRPr="000E1A4A" w:rsidRDefault="008F67B9" w:rsidP="008F67B9">
      <w:pPr>
        <w:pStyle w:val="BasicParagraph"/>
        <w:rPr>
          <w:rFonts w:ascii="Arial" w:hAnsi="Arial" w:cs="Arial"/>
          <w:sz w:val="22"/>
          <w:szCs w:val="22"/>
        </w:rPr>
      </w:pPr>
      <w:r w:rsidRPr="000E1A4A">
        <w:rPr>
          <w:rFonts w:ascii="Arial" w:hAnsi="Arial" w:cs="Arial"/>
          <w:sz w:val="22"/>
          <w:szCs w:val="22"/>
        </w:rPr>
        <w:t xml:space="preserve">Marla Eby – </w:t>
      </w:r>
      <w:r>
        <w:rPr>
          <w:rFonts w:ascii="Arial" w:hAnsi="Arial" w:cs="Arial"/>
          <w:sz w:val="22"/>
          <w:szCs w:val="22"/>
        </w:rPr>
        <w:t xml:space="preserve">Director, </w:t>
      </w:r>
      <w:r w:rsidRPr="000E1A4A">
        <w:rPr>
          <w:rFonts w:ascii="Arial" w:hAnsi="Arial" w:cs="Arial"/>
          <w:sz w:val="22"/>
          <w:szCs w:val="22"/>
        </w:rPr>
        <w:t xml:space="preserve">Marketing &amp; Media Relations </w:t>
      </w:r>
      <w:r w:rsidRPr="000E1A4A">
        <w:rPr>
          <w:rFonts w:ascii="Arial" w:hAnsi="Arial" w:cs="Arial"/>
          <w:sz w:val="22"/>
          <w:szCs w:val="22"/>
        </w:rPr>
        <w:tab/>
      </w:r>
      <w:r w:rsidRPr="000E1A4A">
        <w:rPr>
          <w:rFonts w:ascii="Arial" w:hAnsi="Arial" w:cs="Arial"/>
          <w:sz w:val="22"/>
          <w:szCs w:val="22"/>
        </w:rPr>
        <w:tab/>
      </w:r>
      <w:r w:rsidRPr="000E1A4A">
        <w:rPr>
          <w:rFonts w:ascii="Arial" w:hAnsi="Arial" w:cs="Arial"/>
          <w:sz w:val="22"/>
          <w:szCs w:val="22"/>
        </w:rPr>
        <w:tab/>
      </w:r>
      <w:r w:rsidRPr="000E1A4A">
        <w:rPr>
          <w:rFonts w:ascii="Arial" w:hAnsi="Arial" w:cs="Arial"/>
          <w:sz w:val="22"/>
          <w:szCs w:val="22"/>
        </w:rPr>
        <w:tab/>
      </w:r>
      <w:r w:rsidRPr="000E1A4A">
        <w:rPr>
          <w:rFonts w:ascii="Arial" w:hAnsi="Arial" w:cs="Arial"/>
          <w:sz w:val="22"/>
          <w:szCs w:val="22"/>
        </w:rPr>
        <w:tab/>
      </w:r>
    </w:p>
    <w:p w14:paraId="6910E726" w14:textId="7BC47DA9" w:rsidR="008F67B9" w:rsidRPr="000E1A4A" w:rsidRDefault="008F67B9" w:rsidP="008F67B9">
      <w:pPr>
        <w:pStyle w:val="BasicParagraph"/>
        <w:rPr>
          <w:rFonts w:ascii="Arial" w:hAnsi="Arial" w:cs="Arial"/>
          <w:sz w:val="22"/>
          <w:szCs w:val="22"/>
        </w:rPr>
      </w:pPr>
      <w:r w:rsidRPr="000E1A4A">
        <w:rPr>
          <w:rFonts w:ascii="Arial" w:hAnsi="Arial" w:cs="Arial"/>
          <w:sz w:val="22"/>
          <w:szCs w:val="22"/>
        </w:rPr>
        <w:t xml:space="preserve">(323) </w:t>
      </w:r>
      <w:r>
        <w:rPr>
          <w:rFonts w:ascii="Arial" w:hAnsi="Arial" w:cs="Arial"/>
          <w:sz w:val="22"/>
          <w:szCs w:val="22"/>
        </w:rPr>
        <w:t xml:space="preserve">246-3620 – cell </w:t>
      </w:r>
    </w:p>
    <w:p w14:paraId="6AFA4B87" w14:textId="488089AD" w:rsidR="008F67B9" w:rsidRDefault="00000000" w:rsidP="008F67B9">
      <w:pPr>
        <w:rPr>
          <w:rFonts w:ascii="Arial" w:eastAsia="Arial" w:hAnsi="Arial" w:cs="Arial"/>
          <w:b/>
        </w:rPr>
      </w:pPr>
      <w:hyperlink r:id="rId11" w:history="1">
        <w:r w:rsidR="008F67B9" w:rsidRPr="000E1A4A">
          <w:rPr>
            <w:rStyle w:val="Hyperlink"/>
            <w:rFonts w:ascii="Arial" w:hAnsi="Arial" w:cs="Arial"/>
          </w:rPr>
          <w:t>meby@goodwillsocal.org</w:t>
        </w:r>
      </w:hyperlink>
      <w:r w:rsidR="008F67B9" w:rsidRPr="000E1A4A">
        <w:rPr>
          <w:rFonts w:ascii="Arial" w:hAnsi="Arial" w:cs="Arial"/>
        </w:rPr>
        <w:tab/>
      </w:r>
    </w:p>
    <w:p w14:paraId="1CF4CC81" w14:textId="77777777" w:rsidR="008F67B9" w:rsidRDefault="008F67B9" w:rsidP="00E73583">
      <w:pPr>
        <w:rPr>
          <w:rFonts w:ascii="Arial" w:eastAsia="Arial" w:hAnsi="Arial" w:cs="Arial"/>
          <w:b/>
        </w:rPr>
      </w:pPr>
    </w:p>
    <w:p w14:paraId="2D64775E" w14:textId="1F3059E1" w:rsidR="00E73583" w:rsidRPr="002638C9" w:rsidRDefault="00E73583" w:rsidP="00E73583">
      <w:pPr>
        <w:rPr>
          <w:rFonts w:ascii="Arial" w:eastAsia="Arial" w:hAnsi="Arial" w:cs="Arial"/>
          <w:b/>
        </w:rPr>
      </w:pPr>
      <w:r w:rsidRPr="002638C9">
        <w:rPr>
          <w:rFonts w:ascii="Arial" w:eastAsia="Arial" w:hAnsi="Arial" w:cs="Arial"/>
          <w:b/>
        </w:rPr>
        <w:t>FOR IMMEDIATE RELEASE</w:t>
      </w:r>
    </w:p>
    <w:p w14:paraId="0C5FFB84" w14:textId="77777777" w:rsidR="00E73583" w:rsidRDefault="00E73583" w:rsidP="00E73583">
      <w:pPr>
        <w:rPr>
          <w:rFonts w:ascii="Arial" w:eastAsia="Arial" w:hAnsi="Arial" w:cs="Arial"/>
          <w:b/>
        </w:rPr>
      </w:pPr>
    </w:p>
    <w:p w14:paraId="2263D4C8" w14:textId="540CC1C1" w:rsidR="000A73FF" w:rsidRDefault="00F97DA6" w:rsidP="00291048">
      <w:pPr>
        <w:jc w:val="center"/>
        <w:rPr>
          <w:rFonts w:ascii="Arial Black" w:eastAsia="Arial" w:hAnsi="Arial Black" w:cs="Arial"/>
          <w:b/>
        </w:rPr>
      </w:pPr>
      <w:r>
        <w:rPr>
          <w:rFonts w:ascii="Arial Black" w:eastAsia="Arial" w:hAnsi="Arial Black" w:cs="Arial"/>
          <w:b/>
        </w:rPr>
        <w:t xml:space="preserve">HALLOWEEN SHOPPERS </w:t>
      </w:r>
      <w:r w:rsidR="00E23109">
        <w:rPr>
          <w:rFonts w:ascii="Arial Black" w:eastAsia="Arial" w:hAnsi="Arial Black" w:cs="Arial"/>
          <w:b/>
        </w:rPr>
        <w:t>CH</w:t>
      </w:r>
      <w:r>
        <w:rPr>
          <w:rFonts w:ascii="Arial Black" w:eastAsia="Arial" w:hAnsi="Arial Black" w:cs="Arial"/>
          <w:b/>
        </w:rPr>
        <w:t>OOSE DIY THIS YEAR</w:t>
      </w:r>
      <w:r w:rsidR="00E23109">
        <w:rPr>
          <w:rFonts w:ascii="Arial Black" w:eastAsia="Arial" w:hAnsi="Arial Black" w:cs="Arial"/>
          <w:b/>
        </w:rPr>
        <w:t>,</w:t>
      </w:r>
      <w:r>
        <w:rPr>
          <w:rFonts w:ascii="Arial Black" w:eastAsia="Arial" w:hAnsi="Arial Black" w:cs="Arial"/>
          <w:b/>
        </w:rPr>
        <w:t xml:space="preserve"> GIVEN INFLATION CONCERNS</w:t>
      </w:r>
    </w:p>
    <w:p w14:paraId="320AD6FA" w14:textId="1760F6AE" w:rsidR="00C206DD" w:rsidRPr="000A73FF" w:rsidRDefault="00F97DA6" w:rsidP="005A2C3C">
      <w:pPr>
        <w:jc w:val="center"/>
        <w:rPr>
          <w:rFonts w:ascii="Arial" w:eastAsia="Arial" w:hAnsi="Arial" w:cs="Arial"/>
          <w:b/>
        </w:rPr>
      </w:pPr>
      <w:r>
        <w:rPr>
          <w:rFonts w:ascii="Arial" w:eastAsia="Arial" w:hAnsi="Arial" w:cs="Arial"/>
          <w:b/>
        </w:rPr>
        <w:t>202</w:t>
      </w:r>
      <w:r w:rsidR="006B0A39">
        <w:rPr>
          <w:rFonts w:ascii="Arial" w:eastAsia="Arial" w:hAnsi="Arial" w:cs="Arial"/>
          <w:b/>
        </w:rPr>
        <w:t>3</w:t>
      </w:r>
      <w:r w:rsidR="000A73FF" w:rsidRPr="000A73FF">
        <w:rPr>
          <w:rFonts w:ascii="Arial" w:eastAsia="Arial" w:hAnsi="Arial" w:cs="Arial"/>
          <w:b/>
        </w:rPr>
        <w:t xml:space="preserve"> Goodwill</w:t>
      </w:r>
      <w:r w:rsidR="00C658F9" w:rsidRPr="00720F8D">
        <w:rPr>
          <w:rFonts w:ascii="Arial" w:eastAsia="Arial" w:hAnsi="Arial" w:cs="Arial"/>
          <w:b/>
          <w:vertAlign w:val="superscript"/>
        </w:rPr>
        <w:t>®</w:t>
      </w:r>
      <w:r w:rsidR="000A73FF" w:rsidRPr="000A73FF">
        <w:rPr>
          <w:rFonts w:ascii="Arial" w:eastAsia="Arial" w:hAnsi="Arial" w:cs="Arial"/>
          <w:b/>
        </w:rPr>
        <w:t xml:space="preserve"> Halloween Survey </w:t>
      </w:r>
      <w:r w:rsidR="000A73FF">
        <w:rPr>
          <w:rFonts w:ascii="Arial" w:eastAsia="Arial" w:hAnsi="Arial" w:cs="Arial"/>
          <w:b/>
        </w:rPr>
        <w:t xml:space="preserve">Uncovers </w:t>
      </w:r>
      <w:r w:rsidR="00C206DD">
        <w:rPr>
          <w:rFonts w:ascii="Arial" w:eastAsia="Arial" w:hAnsi="Arial" w:cs="Arial"/>
          <w:b/>
        </w:rPr>
        <w:t xml:space="preserve">Trends for the Halloween Season </w:t>
      </w:r>
    </w:p>
    <w:p w14:paraId="5F0D8A99" w14:textId="77777777" w:rsidR="005C6846" w:rsidRPr="005C6846" w:rsidRDefault="005C6846" w:rsidP="00A74175">
      <w:pPr>
        <w:rPr>
          <w:rFonts w:ascii="Arial" w:eastAsia="Arial" w:hAnsi="Arial" w:cs="Arial"/>
        </w:rPr>
      </w:pPr>
    </w:p>
    <w:p w14:paraId="7DA8D95C" w14:textId="55E10F1A" w:rsidR="006B0A39" w:rsidRDefault="008D3DFE" w:rsidP="00F97DA6">
      <w:pPr>
        <w:rPr>
          <w:rFonts w:ascii="Arial" w:eastAsia="Times New Roman" w:hAnsi="Arial" w:cs="Arial"/>
        </w:rPr>
      </w:pPr>
      <w:r>
        <w:rPr>
          <w:rFonts w:ascii="Arial" w:eastAsia="Arial" w:hAnsi="Arial" w:cs="Arial"/>
        </w:rPr>
        <w:t xml:space="preserve">Los Angeles, CA, </w:t>
      </w:r>
      <w:r w:rsidR="006B0A39">
        <w:rPr>
          <w:rFonts w:ascii="Arial" w:eastAsia="Arial" w:hAnsi="Arial" w:cs="Arial"/>
        </w:rPr>
        <w:t>September 11</w:t>
      </w:r>
      <w:r w:rsidR="00F34C28">
        <w:rPr>
          <w:rFonts w:ascii="Arial" w:eastAsia="Arial" w:hAnsi="Arial" w:cs="Arial"/>
        </w:rPr>
        <w:t>, 202</w:t>
      </w:r>
      <w:r w:rsidR="006B0A39">
        <w:rPr>
          <w:rFonts w:ascii="Arial" w:eastAsia="Arial" w:hAnsi="Arial" w:cs="Arial"/>
        </w:rPr>
        <w:t>3</w:t>
      </w:r>
      <w:r w:rsidR="005C6846" w:rsidRPr="005C6846">
        <w:rPr>
          <w:rFonts w:ascii="Arial" w:eastAsia="Arial" w:hAnsi="Arial" w:cs="Arial"/>
        </w:rPr>
        <w:t xml:space="preserve"> </w:t>
      </w:r>
      <w:r w:rsidR="00F97DA6">
        <w:rPr>
          <w:rFonts w:ascii="Arial" w:eastAsia="Arial" w:hAnsi="Arial" w:cs="Arial"/>
        </w:rPr>
        <w:t>–</w:t>
      </w:r>
      <w:r w:rsidR="00F97DA6" w:rsidRPr="00F97DA6">
        <w:rPr>
          <w:rFonts w:ascii="Arial" w:eastAsia="Times New Roman" w:hAnsi="Arial" w:cs="Arial"/>
        </w:rPr>
        <w:t xml:space="preserve"> </w:t>
      </w:r>
      <w:r w:rsidR="00F97DA6" w:rsidRPr="00577F17">
        <w:rPr>
          <w:rFonts w:ascii="Arial" w:eastAsia="Times New Roman" w:hAnsi="Arial" w:cs="Arial"/>
        </w:rPr>
        <w:t xml:space="preserve">According to Goodwill Industries International’s latest annual Halloween survey, </w:t>
      </w:r>
      <w:r w:rsidR="006B0A39">
        <w:rPr>
          <w:rFonts w:ascii="Arial" w:eastAsia="Times New Roman" w:hAnsi="Arial" w:cs="Arial"/>
        </w:rPr>
        <w:t>though many</w:t>
      </w:r>
      <w:r w:rsidR="00F97DA6" w:rsidRPr="00577F17">
        <w:rPr>
          <w:rFonts w:ascii="Arial" w:eastAsia="Times New Roman" w:hAnsi="Arial" w:cs="Arial"/>
        </w:rPr>
        <w:t xml:space="preserve"> Americans plan to celebrate Halloween this year (8</w:t>
      </w:r>
      <w:r w:rsidR="006B0A39">
        <w:rPr>
          <w:rFonts w:ascii="Arial" w:eastAsia="Times New Roman" w:hAnsi="Arial" w:cs="Arial"/>
        </w:rPr>
        <w:t>4</w:t>
      </w:r>
      <w:r w:rsidR="00F97DA6" w:rsidRPr="00577F17">
        <w:rPr>
          <w:rFonts w:ascii="Arial" w:eastAsia="Times New Roman" w:hAnsi="Arial" w:cs="Arial"/>
        </w:rPr>
        <w:t>%)</w:t>
      </w:r>
      <w:r w:rsidR="006B0A39">
        <w:rPr>
          <w:rFonts w:ascii="Arial" w:eastAsia="Times New Roman" w:hAnsi="Arial" w:cs="Arial"/>
        </w:rPr>
        <w:t xml:space="preserve">, over three quarters (77%) of Americans agree that higher prices due to inflation </w:t>
      </w:r>
      <w:r w:rsidR="00EB68A9">
        <w:rPr>
          <w:rFonts w:ascii="Arial" w:eastAsia="Times New Roman" w:hAnsi="Arial" w:cs="Arial"/>
        </w:rPr>
        <w:t>will</w:t>
      </w:r>
      <w:r w:rsidR="006B0A39">
        <w:rPr>
          <w:rFonts w:ascii="Arial" w:eastAsia="Times New Roman" w:hAnsi="Arial" w:cs="Arial"/>
        </w:rPr>
        <w:t xml:space="preserve"> impact their purchase of Halloween costumes / costume materials, décor, and / or candy.  </w:t>
      </w:r>
    </w:p>
    <w:p w14:paraId="15263865" w14:textId="764E2AB8" w:rsidR="006B0A39" w:rsidRDefault="006B0A39" w:rsidP="00F97DA6">
      <w:pPr>
        <w:rPr>
          <w:rFonts w:ascii="Arial" w:eastAsia="Times New Roman" w:hAnsi="Arial" w:cs="Arial"/>
        </w:rPr>
      </w:pPr>
    </w:p>
    <w:p w14:paraId="2FC9BF3E" w14:textId="699CCB3B" w:rsidR="006B0A39" w:rsidRDefault="006B0A39" w:rsidP="00F97DA6">
      <w:pPr>
        <w:rPr>
          <w:rFonts w:ascii="Arial" w:eastAsia="Times New Roman" w:hAnsi="Arial" w:cs="Arial"/>
        </w:rPr>
      </w:pPr>
      <w:r>
        <w:rPr>
          <w:rFonts w:ascii="Arial" w:eastAsia="Times New Roman" w:hAnsi="Arial" w:cs="Arial"/>
        </w:rPr>
        <w:t>Key findings from this year’s survey include:</w:t>
      </w:r>
    </w:p>
    <w:p w14:paraId="3F2D7BA9" w14:textId="4EEDEB72" w:rsidR="00DA39EA" w:rsidRDefault="00DA39EA" w:rsidP="00F97DA6">
      <w:pPr>
        <w:rPr>
          <w:rFonts w:ascii="Arial" w:eastAsia="Times New Roman" w:hAnsi="Arial" w:cs="Arial"/>
        </w:rPr>
      </w:pPr>
    </w:p>
    <w:p w14:paraId="186E4138" w14:textId="28CE0B47" w:rsidR="00DA39EA" w:rsidRPr="00DA39EA" w:rsidRDefault="00DA39EA" w:rsidP="00DA39EA">
      <w:pPr>
        <w:rPr>
          <w:rFonts w:ascii="Arial" w:eastAsia="Times New Roman" w:hAnsi="Arial" w:cs="Arial"/>
          <w:b/>
          <w:bCs/>
        </w:rPr>
      </w:pPr>
      <w:r>
        <w:rPr>
          <w:rFonts w:ascii="Arial" w:eastAsia="Times New Roman" w:hAnsi="Arial" w:cs="Arial"/>
          <w:b/>
          <w:bCs/>
        </w:rPr>
        <w:t>C</w:t>
      </w:r>
      <w:r w:rsidRPr="00DA39EA">
        <w:rPr>
          <w:rFonts w:ascii="Arial" w:eastAsia="Times New Roman" w:hAnsi="Arial" w:cs="Arial"/>
          <w:b/>
          <w:bCs/>
        </w:rPr>
        <w:t xml:space="preserve">onsumers feel current economic conditions will affect their Halloween buying habits this </w:t>
      </w:r>
      <w:r>
        <w:rPr>
          <w:rFonts w:ascii="Arial" w:eastAsia="Times New Roman" w:hAnsi="Arial" w:cs="Arial"/>
          <w:b/>
          <w:bCs/>
        </w:rPr>
        <w:t>year</w:t>
      </w:r>
    </w:p>
    <w:p w14:paraId="61CBFC59" w14:textId="4075A364" w:rsidR="00DA39EA" w:rsidRDefault="00DA39EA" w:rsidP="00BC4D2F">
      <w:pPr>
        <w:pStyle w:val="ListParagraph"/>
        <w:numPr>
          <w:ilvl w:val="0"/>
          <w:numId w:val="3"/>
        </w:numPr>
        <w:rPr>
          <w:rFonts w:ascii="Arial" w:eastAsia="Times New Roman" w:hAnsi="Arial" w:cs="Arial"/>
        </w:rPr>
      </w:pPr>
      <w:r>
        <w:rPr>
          <w:rFonts w:ascii="Arial" w:eastAsia="Times New Roman" w:hAnsi="Arial" w:cs="Arial"/>
        </w:rPr>
        <w:t>77% agree</w:t>
      </w:r>
      <w:r w:rsidR="008E4149">
        <w:rPr>
          <w:rFonts w:ascii="Arial" w:eastAsia="Times New Roman" w:hAnsi="Arial" w:cs="Arial"/>
        </w:rPr>
        <w:t>d</w:t>
      </w:r>
      <w:r>
        <w:rPr>
          <w:rFonts w:ascii="Arial" w:eastAsia="Times New Roman" w:hAnsi="Arial" w:cs="Arial"/>
        </w:rPr>
        <w:t xml:space="preserve"> that higher prices due to inflation </w:t>
      </w:r>
      <w:r w:rsidR="00F37839">
        <w:rPr>
          <w:rFonts w:ascii="Arial" w:eastAsia="Times New Roman" w:hAnsi="Arial" w:cs="Arial"/>
        </w:rPr>
        <w:t>will</w:t>
      </w:r>
      <w:r>
        <w:rPr>
          <w:rFonts w:ascii="Arial" w:eastAsia="Times New Roman" w:hAnsi="Arial" w:cs="Arial"/>
        </w:rPr>
        <w:t xml:space="preserve"> impact their purchase of Halloween costumes / costume materials, décor, and / or candy.</w:t>
      </w:r>
    </w:p>
    <w:p w14:paraId="215BE433" w14:textId="50CACEE5" w:rsidR="006B0A39" w:rsidRDefault="00BC4D2F" w:rsidP="00BC4D2F">
      <w:pPr>
        <w:pStyle w:val="ListParagraph"/>
        <w:numPr>
          <w:ilvl w:val="0"/>
          <w:numId w:val="3"/>
        </w:numPr>
        <w:rPr>
          <w:rFonts w:ascii="Arial" w:eastAsia="Times New Roman" w:hAnsi="Arial" w:cs="Arial"/>
        </w:rPr>
      </w:pPr>
      <w:r>
        <w:rPr>
          <w:rFonts w:ascii="Arial" w:eastAsia="Times New Roman" w:hAnsi="Arial" w:cs="Arial"/>
        </w:rPr>
        <w:t>59% sa</w:t>
      </w:r>
      <w:r w:rsidR="00AE6520">
        <w:rPr>
          <w:rFonts w:ascii="Arial" w:eastAsia="Times New Roman" w:hAnsi="Arial" w:cs="Arial"/>
        </w:rPr>
        <w:t>id</w:t>
      </w:r>
      <w:r>
        <w:rPr>
          <w:rFonts w:ascii="Arial" w:eastAsia="Times New Roman" w:hAnsi="Arial" w:cs="Arial"/>
        </w:rPr>
        <w:t xml:space="preserve"> that due to rising costs caused by inflation, they are more likely to create DIY Halloween costumes than purchase from a store. </w:t>
      </w:r>
    </w:p>
    <w:p w14:paraId="6CBF167D" w14:textId="1B459040" w:rsidR="00AE6520" w:rsidRDefault="00AE6520" w:rsidP="00BC4D2F">
      <w:pPr>
        <w:pStyle w:val="ListParagraph"/>
        <w:numPr>
          <w:ilvl w:val="0"/>
          <w:numId w:val="3"/>
        </w:numPr>
        <w:rPr>
          <w:rFonts w:ascii="Arial" w:eastAsia="Times New Roman" w:hAnsi="Arial" w:cs="Arial"/>
        </w:rPr>
      </w:pPr>
      <w:r>
        <w:rPr>
          <w:rFonts w:ascii="Arial" w:eastAsia="Times New Roman" w:hAnsi="Arial" w:cs="Arial"/>
        </w:rPr>
        <w:t xml:space="preserve">60% were more likely to buy materials for DIY Halloween costumes or décor from thrift stores such as Goodwill to reduce costs.  </w:t>
      </w:r>
    </w:p>
    <w:p w14:paraId="09CF0EF6" w14:textId="6C73EE19" w:rsidR="00DA39EA" w:rsidRPr="00DA39EA" w:rsidRDefault="00DA39EA" w:rsidP="00DA39EA">
      <w:pPr>
        <w:rPr>
          <w:rFonts w:ascii="Arial" w:eastAsia="Times New Roman" w:hAnsi="Arial" w:cs="Arial"/>
          <w:b/>
          <w:bCs/>
        </w:rPr>
      </w:pPr>
    </w:p>
    <w:p w14:paraId="36822ADF" w14:textId="6869F894" w:rsidR="00DA39EA" w:rsidRPr="00DA39EA" w:rsidRDefault="00DA39EA" w:rsidP="00DA39EA">
      <w:pPr>
        <w:rPr>
          <w:rFonts w:ascii="Arial" w:eastAsia="Times New Roman" w:hAnsi="Arial" w:cs="Arial"/>
          <w:b/>
          <w:bCs/>
        </w:rPr>
      </w:pPr>
      <w:r w:rsidRPr="00DA39EA">
        <w:rPr>
          <w:rFonts w:ascii="Arial" w:eastAsia="Times New Roman" w:hAnsi="Arial" w:cs="Arial"/>
          <w:b/>
          <w:bCs/>
        </w:rPr>
        <w:t xml:space="preserve">Consumers are turning to thrift stores &amp; DIY for Halloween costumes </w:t>
      </w:r>
    </w:p>
    <w:p w14:paraId="22476881" w14:textId="3AE2C488" w:rsidR="00537C7A" w:rsidRDefault="00537C7A" w:rsidP="00BC4D2F">
      <w:pPr>
        <w:pStyle w:val="ListParagraph"/>
        <w:numPr>
          <w:ilvl w:val="0"/>
          <w:numId w:val="3"/>
        </w:numPr>
        <w:rPr>
          <w:rFonts w:ascii="Arial" w:eastAsia="Times New Roman" w:hAnsi="Arial" w:cs="Arial"/>
        </w:rPr>
      </w:pPr>
      <w:r>
        <w:rPr>
          <w:rFonts w:ascii="Arial" w:eastAsia="Times New Roman" w:hAnsi="Arial" w:cs="Arial"/>
        </w:rPr>
        <w:t>Goodwill (8</w:t>
      </w:r>
      <w:r w:rsidR="0054288B">
        <w:rPr>
          <w:rFonts w:ascii="Arial" w:eastAsia="Times New Roman" w:hAnsi="Arial" w:cs="Arial"/>
        </w:rPr>
        <w:t>4</w:t>
      </w:r>
      <w:r>
        <w:rPr>
          <w:rFonts w:ascii="Arial" w:eastAsia="Times New Roman" w:hAnsi="Arial" w:cs="Arial"/>
        </w:rPr>
        <w:t>%) tops the list of favorite thrift stores for finding DIY costume materials</w:t>
      </w:r>
      <w:r w:rsidR="0054288B">
        <w:rPr>
          <w:rFonts w:ascii="Arial" w:eastAsia="Times New Roman" w:hAnsi="Arial" w:cs="Arial"/>
        </w:rPr>
        <w:t>.  Salvation Army ranks second (36%).</w:t>
      </w:r>
    </w:p>
    <w:p w14:paraId="6F173F25" w14:textId="56BB95DB" w:rsidR="006B724F" w:rsidRDefault="006B724F" w:rsidP="00BC4D2F">
      <w:pPr>
        <w:pStyle w:val="ListParagraph"/>
        <w:numPr>
          <w:ilvl w:val="0"/>
          <w:numId w:val="3"/>
        </w:numPr>
        <w:rPr>
          <w:rFonts w:ascii="Arial" w:eastAsia="Times New Roman" w:hAnsi="Arial" w:cs="Arial"/>
        </w:rPr>
      </w:pPr>
      <w:r>
        <w:rPr>
          <w:rFonts w:ascii="Arial" w:eastAsia="Times New Roman" w:hAnsi="Arial" w:cs="Arial"/>
        </w:rPr>
        <w:t>Other popular destinations for DIY costume materials include dollar stores (53%), arts &amp; craft supply stores (50%), big box retailers (46%) and Halloween / part specialty stores (45%).</w:t>
      </w:r>
    </w:p>
    <w:p w14:paraId="10AF3CEB" w14:textId="77777777" w:rsidR="009D71E0" w:rsidRDefault="00AE6520" w:rsidP="009D71E0">
      <w:pPr>
        <w:pStyle w:val="ListParagraph"/>
        <w:numPr>
          <w:ilvl w:val="0"/>
          <w:numId w:val="3"/>
        </w:numPr>
        <w:rPr>
          <w:rFonts w:ascii="Arial" w:eastAsia="Times New Roman" w:hAnsi="Arial" w:cs="Arial"/>
        </w:rPr>
      </w:pPr>
      <w:r>
        <w:rPr>
          <w:rFonts w:ascii="Arial" w:eastAsia="Times New Roman" w:hAnsi="Arial" w:cs="Arial"/>
        </w:rPr>
        <w:t xml:space="preserve">76% say Goodwill’s sustainability efforts have some effect on their decision to shop at Goodwill </w:t>
      </w:r>
      <w:proofErr w:type="gramStart"/>
      <w:r>
        <w:rPr>
          <w:rFonts w:ascii="Arial" w:eastAsia="Times New Roman" w:hAnsi="Arial" w:cs="Arial"/>
        </w:rPr>
        <w:t>stores</w:t>
      </w:r>
      <w:proofErr w:type="gramEnd"/>
    </w:p>
    <w:p w14:paraId="7570CBA5" w14:textId="3D0B420A" w:rsidR="00AE6520" w:rsidRPr="009D71E0" w:rsidRDefault="009D71E0" w:rsidP="009D71E0">
      <w:pPr>
        <w:pStyle w:val="ListParagraph"/>
        <w:numPr>
          <w:ilvl w:val="0"/>
          <w:numId w:val="3"/>
        </w:numPr>
        <w:rPr>
          <w:rFonts w:ascii="Arial" w:eastAsia="Times New Roman" w:hAnsi="Arial" w:cs="Arial"/>
        </w:rPr>
      </w:pPr>
      <w:r>
        <w:rPr>
          <w:rFonts w:ascii="Arial" w:eastAsia="Times New Roman" w:hAnsi="Arial" w:cs="Arial"/>
        </w:rPr>
        <w:t xml:space="preserve">Among those who prefer DIY Halloween costumes, 70% would rather shop in-store for DIY costume materials compared to 13% who prefer to shop online. </w:t>
      </w:r>
    </w:p>
    <w:p w14:paraId="2B5C1201" w14:textId="59B133FE" w:rsidR="00AE6520" w:rsidRDefault="00AE6520" w:rsidP="00AE6520">
      <w:pPr>
        <w:rPr>
          <w:rFonts w:ascii="Arial" w:eastAsia="Times New Roman" w:hAnsi="Arial" w:cs="Arial"/>
        </w:rPr>
      </w:pPr>
    </w:p>
    <w:p w14:paraId="7E2477DA" w14:textId="6642B87B" w:rsidR="00AE6520" w:rsidRPr="00AE6520" w:rsidRDefault="00AE6520" w:rsidP="00AE6520">
      <w:pPr>
        <w:rPr>
          <w:rFonts w:ascii="Arial" w:eastAsia="Times New Roman" w:hAnsi="Arial" w:cs="Arial"/>
          <w:b/>
          <w:bCs/>
        </w:rPr>
      </w:pPr>
      <w:r>
        <w:rPr>
          <w:rFonts w:ascii="Arial" w:eastAsia="Times New Roman" w:hAnsi="Arial" w:cs="Arial"/>
          <w:b/>
          <w:bCs/>
        </w:rPr>
        <w:t xml:space="preserve">Consumers are beginning their </w:t>
      </w:r>
      <w:r w:rsidR="00A7346E">
        <w:rPr>
          <w:rFonts w:ascii="Arial" w:eastAsia="Times New Roman" w:hAnsi="Arial" w:cs="Arial"/>
          <w:b/>
          <w:bCs/>
        </w:rPr>
        <w:t xml:space="preserve">Halloween </w:t>
      </w:r>
      <w:r>
        <w:rPr>
          <w:rFonts w:ascii="Arial" w:eastAsia="Times New Roman" w:hAnsi="Arial" w:cs="Arial"/>
          <w:b/>
          <w:bCs/>
        </w:rPr>
        <w:t>costume shopping earlier</w:t>
      </w:r>
    </w:p>
    <w:p w14:paraId="47403A58" w14:textId="15FC0427" w:rsidR="0054288B" w:rsidRPr="00BC4D2F" w:rsidRDefault="0054288B" w:rsidP="00BC4D2F">
      <w:pPr>
        <w:pStyle w:val="ListParagraph"/>
        <w:numPr>
          <w:ilvl w:val="0"/>
          <w:numId w:val="3"/>
        </w:numPr>
        <w:rPr>
          <w:rFonts w:ascii="Arial" w:eastAsia="Times New Roman" w:hAnsi="Arial" w:cs="Arial"/>
        </w:rPr>
      </w:pPr>
      <w:r>
        <w:rPr>
          <w:rFonts w:ascii="Arial" w:eastAsia="Times New Roman" w:hAnsi="Arial" w:cs="Arial"/>
        </w:rPr>
        <w:t xml:space="preserve">Survey respondents are planning an earlier start to their shopping this year compared to last year.  50% have begun or will begin shopping for Halloween costume material prior to October, compared to just 35% in 2022.  </w:t>
      </w:r>
    </w:p>
    <w:p w14:paraId="28A7F8D7" w14:textId="6A08CAD8" w:rsidR="006B0A39" w:rsidRDefault="006B0A39" w:rsidP="00F97DA6">
      <w:pPr>
        <w:rPr>
          <w:rFonts w:ascii="Arial" w:eastAsia="Times New Roman" w:hAnsi="Arial" w:cs="Arial"/>
        </w:rPr>
      </w:pPr>
    </w:p>
    <w:p w14:paraId="77BB7BEF" w14:textId="36450D47" w:rsidR="00597599" w:rsidRDefault="00597599" w:rsidP="00597599">
      <w:pPr>
        <w:rPr>
          <w:rFonts w:ascii="Arial" w:eastAsia="Times New Roman" w:hAnsi="Arial" w:cs="Arial"/>
        </w:rPr>
      </w:pPr>
    </w:p>
    <w:p w14:paraId="4C7FC447" w14:textId="13C75527" w:rsidR="007E2EC5" w:rsidRDefault="007E2EC5" w:rsidP="007E2EC5">
      <w:pPr>
        <w:rPr>
          <w:rFonts w:ascii="Arial" w:eastAsia="Times New Roman" w:hAnsi="Arial" w:cs="Arial"/>
        </w:rPr>
      </w:pPr>
      <w:r w:rsidRPr="0016221D">
        <w:rPr>
          <w:rFonts w:ascii="Arial" w:eastAsia="Times New Roman" w:hAnsi="Arial" w:cs="Arial"/>
        </w:rPr>
        <w:lastRenderedPageBreak/>
        <w:t>“Halloween is Goodwill</w:t>
      </w:r>
      <w:r w:rsidR="00790DD0">
        <w:rPr>
          <w:rFonts w:ascii="Arial" w:eastAsia="Times New Roman" w:hAnsi="Arial" w:cs="Arial"/>
        </w:rPr>
        <w:t xml:space="preserve"> SoCal’s</w:t>
      </w:r>
      <w:r w:rsidRPr="0016221D">
        <w:rPr>
          <w:rFonts w:ascii="Arial" w:eastAsia="Times New Roman" w:hAnsi="Arial" w:cs="Arial"/>
        </w:rPr>
        <w:t xml:space="preserve"> busiest season as customers embrace do-it-yourself costume and décor shopping at Goodwill </w:t>
      </w:r>
      <w:r>
        <w:rPr>
          <w:rFonts w:ascii="Arial" w:eastAsia="Times New Roman" w:hAnsi="Arial" w:cs="Arial"/>
        </w:rPr>
        <w:t xml:space="preserve">SoCal </w:t>
      </w:r>
      <w:r w:rsidRPr="0016221D">
        <w:rPr>
          <w:rFonts w:ascii="Arial" w:eastAsia="Times New Roman" w:hAnsi="Arial" w:cs="Arial"/>
        </w:rPr>
        <w:t>stores,” said</w:t>
      </w:r>
      <w:r>
        <w:rPr>
          <w:rFonts w:ascii="Arial" w:eastAsia="Times New Roman" w:hAnsi="Arial" w:cs="Arial"/>
        </w:rPr>
        <w:t xml:space="preserve"> Marla Eby, Goodwill Southern California’s Director of Marketing and Media Relations.</w:t>
      </w:r>
      <w:r w:rsidRPr="0016221D">
        <w:rPr>
          <w:rFonts w:ascii="Arial" w:eastAsia="Times New Roman" w:hAnsi="Arial" w:cs="Arial"/>
        </w:rPr>
        <w:t xml:space="preserve"> “There are many ways to celebrate Halloween while </w:t>
      </w:r>
      <w:r>
        <w:rPr>
          <w:rFonts w:ascii="Arial" w:eastAsia="Times New Roman" w:hAnsi="Arial" w:cs="Arial"/>
        </w:rPr>
        <w:t xml:space="preserve">saving money by shopping at Goodwill Southern California stores. </w:t>
      </w:r>
      <w:r w:rsidRPr="0016221D">
        <w:rPr>
          <w:rFonts w:ascii="Arial" w:eastAsia="Times New Roman" w:hAnsi="Arial" w:cs="Arial"/>
        </w:rPr>
        <w:t xml:space="preserve">Whatever your </w:t>
      </w:r>
      <w:r>
        <w:rPr>
          <w:rFonts w:ascii="Arial" w:eastAsia="Times New Roman" w:hAnsi="Arial" w:cs="Arial"/>
        </w:rPr>
        <w:t>budget</w:t>
      </w:r>
      <w:r w:rsidRPr="0016221D">
        <w:rPr>
          <w:rFonts w:ascii="Arial" w:eastAsia="Times New Roman" w:hAnsi="Arial" w:cs="Arial"/>
        </w:rPr>
        <w:t xml:space="preserve">, Goodwill </w:t>
      </w:r>
      <w:r>
        <w:rPr>
          <w:rFonts w:ascii="Arial" w:eastAsia="Times New Roman" w:hAnsi="Arial" w:cs="Arial"/>
        </w:rPr>
        <w:t xml:space="preserve">SoCal </w:t>
      </w:r>
      <w:r w:rsidRPr="0016221D">
        <w:rPr>
          <w:rFonts w:ascii="Arial" w:eastAsia="Times New Roman" w:hAnsi="Arial" w:cs="Arial"/>
        </w:rPr>
        <w:t xml:space="preserve">stores are a one-stop shop with a wide range of Halloween merchandise to fit your needs.” </w:t>
      </w:r>
    </w:p>
    <w:p w14:paraId="1200A5D7" w14:textId="77777777" w:rsidR="007E2EC5" w:rsidRPr="0016221D" w:rsidRDefault="007E2EC5" w:rsidP="007E2EC5">
      <w:pPr>
        <w:rPr>
          <w:rFonts w:ascii="Arial" w:eastAsia="Times New Roman" w:hAnsi="Arial" w:cs="Arial"/>
        </w:rPr>
      </w:pPr>
    </w:p>
    <w:p w14:paraId="6F522F57" w14:textId="691B1E83" w:rsidR="0047228C" w:rsidRDefault="003C7896" w:rsidP="00A74175">
      <w:pPr>
        <w:rPr>
          <w:rFonts w:ascii="Arial" w:eastAsia="Times New Roman" w:hAnsi="Arial" w:cs="Arial"/>
        </w:rPr>
      </w:pPr>
      <w:r>
        <w:rPr>
          <w:rFonts w:ascii="Arial" w:eastAsia="Times New Roman" w:hAnsi="Arial" w:cs="Arial"/>
        </w:rPr>
        <w:t xml:space="preserve">The Goodwill Halloween survey also found that Halloween costumes based on pop culture trends or characters from TV, movies, video games or books are the most popular among respondents.  Thirty percent preferred these kinds of costumes this year, followed by iconic Halloween costumes, such as witches, ghosts, </w:t>
      </w:r>
      <w:proofErr w:type="gramStart"/>
      <w:r>
        <w:rPr>
          <w:rFonts w:ascii="Arial" w:eastAsia="Times New Roman" w:hAnsi="Arial" w:cs="Arial"/>
        </w:rPr>
        <w:t>zombies</w:t>
      </w:r>
      <w:proofErr w:type="gramEnd"/>
      <w:r>
        <w:rPr>
          <w:rFonts w:ascii="Arial" w:eastAsia="Times New Roman" w:hAnsi="Arial" w:cs="Arial"/>
        </w:rPr>
        <w:t xml:space="preserve"> or werewolves (28%), and very unique, one-of-a-kinds costumes (23%).  </w:t>
      </w:r>
    </w:p>
    <w:p w14:paraId="68AA873D" w14:textId="77777777" w:rsidR="00736C22" w:rsidRPr="00577F17" w:rsidRDefault="00736C22" w:rsidP="00736C22">
      <w:pPr>
        <w:rPr>
          <w:rFonts w:ascii="Arial" w:eastAsia="Times New Roman" w:hAnsi="Arial" w:cs="Arial"/>
          <w:bCs/>
        </w:rPr>
      </w:pPr>
    </w:p>
    <w:p w14:paraId="71132FE2" w14:textId="79C3E278" w:rsidR="00736C22" w:rsidRPr="00577F17" w:rsidRDefault="00736C22" w:rsidP="00736C22">
      <w:pPr>
        <w:rPr>
          <w:rFonts w:ascii="Arial" w:eastAsia="Times New Roman" w:hAnsi="Arial" w:cs="Arial"/>
          <w:bCs/>
        </w:rPr>
      </w:pPr>
      <w:r w:rsidRPr="00577F17">
        <w:rPr>
          <w:rFonts w:ascii="Arial" w:eastAsia="Times New Roman" w:hAnsi="Arial" w:cs="Arial"/>
          <w:bCs/>
        </w:rPr>
        <w:t xml:space="preserve">The survey found that two-thirds (66%) of adults who prefer DIY costumes say they or members of their household turn to social media and websites for DIY costume ideas and inspiration. </w:t>
      </w:r>
      <w:r w:rsidR="00FA3E23">
        <w:rPr>
          <w:rFonts w:ascii="Arial" w:eastAsia="Times New Roman" w:hAnsi="Arial" w:cs="Arial"/>
          <w:bCs/>
        </w:rPr>
        <w:t xml:space="preserve">Pinterest (36%) and </w:t>
      </w:r>
      <w:r w:rsidRPr="00577F17">
        <w:rPr>
          <w:rFonts w:ascii="Arial" w:eastAsia="Times New Roman" w:hAnsi="Arial" w:cs="Arial"/>
          <w:bCs/>
        </w:rPr>
        <w:t>YouTube (2</w:t>
      </w:r>
      <w:r w:rsidR="00FA3E23">
        <w:rPr>
          <w:rFonts w:ascii="Arial" w:eastAsia="Times New Roman" w:hAnsi="Arial" w:cs="Arial"/>
          <w:bCs/>
        </w:rPr>
        <w:t>6</w:t>
      </w:r>
      <w:r w:rsidRPr="00577F17">
        <w:rPr>
          <w:rFonts w:ascii="Arial" w:eastAsia="Times New Roman" w:hAnsi="Arial" w:cs="Arial"/>
          <w:bCs/>
        </w:rPr>
        <w:t>%) are the top-cited social media platforms for DIY inspiration, followed by Facebook (2</w:t>
      </w:r>
      <w:r w:rsidR="00FA3E23">
        <w:rPr>
          <w:rFonts w:ascii="Arial" w:eastAsia="Times New Roman" w:hAnsi="Arial" w:cs="Arial"/>
          <w:bCs/>
        </w:rPr>
        <w:t>2</w:t>
      </w:r>
      <w:r w:rsidRPr="00577F17">
        <w:rPr>
          <w:rFonts w:ascii="Arial" w:eastAsia="Times New Roman" w:hAnsi="Arial" w:cs="Arial"/>
          <w:bCs/>
        </w:rPr>
        <w:t>%), TikTok (20%) and Instagram (19%).</w:t>
      </w:r>
    </w:p>
    <w:p w14:paraId="0D5D2401" w14:textId="4E78C8CB" w:rsidR="00A3718B" w:rsidRDefault="00A3718B" w:rsidP="00A3718B">
      <w:pPr>
        <w:rPr>
          <w:rFonts w:ascii="Arial" w:hAnsi="Arial" w:cs="Arial"/>
          <w:bCs/>
        </w:rPr>
      </w:pPr>
    </w:p>
    <w:p w14:paraId="2EFD7DE3" w14:textId="3C2CC894" w:rsidR="00291048" w:rsidRDefault="00291048" w:rsidP="00A74175">
      <w:pPr>
        <w:rPr>
          <w:rFonts w:ascii="Arial" w:hAnsi="Arial" w:cs="Arial"/>
          <w:bCs/>
        </w:rPr>
      </w:pPr>
      <w:r>
        <w:rPr>
          <w:rFonts w:ascii="Arial" w:hAnsi="Arial" w:cs="Arial"/>
          <w:bCs/>
        </w:rPr>
        <w:t>For more info &amp; t</w:t>
      </w:r>
      <w:r w:rsidR="006A017E">
        <w:rPr>
          <w:rFonts w:ascii="Arial" w:hAnsi="Arial" w:cs="Arial"/>
          <w:bCs/>
        </w:rPr>
        <w:t>o</w:t>
      </w:r>
      <w:r w:rsidR="00EB7EB9">
        <w:rPr>
          <w:rFonts w:ascii="Arial" w:hAnsi="Arial" w:cs="Arial"/>
          <w:bCs/>
        </w:rPr>
        <w:t xml:space="preserve"> explore</w:t>
      </w:r>
      <w:r w:rsidR="00FE5592">
        <w:rPr>
          <w:rFonts w:ascii="Arial" w:hAnsi="Arial" w:cs="Arial"/>
          <w:bCs/>
        </w:rPr>
        <w:t xml:space="preserve"> DIY </w:t>
      </w:r>
      <w:r w:rsidR="00EB7EB9">
        <w:rPr>
          <w:rFonts w:ascii="Arial" w:hAnsi="Arial" w:cs="Arial"/>
          <w:bCs/>
        </w:rPr>
        <w:t>costume</w:t>
      </w:r>
      <w:r w:rsidR="00E012FE">
        <w:rPr>
          <w:rFonts w:ascii="Arial" w:hAnsi="Arial" w:cs="Arial"/>
          <w:bCs/>
        </w:rPr>
        <w:t xml:space="preserve"> </w:t>
      </w:r>
      <w:r w:rsidR="00FE5592">
        <w:rPr>
          <w:rFonts w:ascii="Arial" w:hAnsi="Arial" w:cs="Arial"/>
          <w:bCs/>
        </w:rPr>
        <w:t xml:space="preserve">and décor </w:t>
      </w:r>
      <w:r w:rsidR="00E012FE">
        <w:rPr>
          <w:rFonts w:ascii="Arial" w:hAnsi="Arial" w:cs="Arial"/>
          <w:bCs/>
        </w:rPr>
        <w:t>idea</w:t>
      </w:r>
      <w:r w:rsidR="00EB7EB9">
        <w:rPr>
          <w:rFonts w:ascii="Arial" w:hAnsi="Arial" w:cs="Arial"/>
          <w:bCs/>
        </w:rPr>
        <w:t>s,</w:t>
      </w:r>
      <w:r w:rsidR="001D4FDF">
        <w:rPr>
          <w:rFonts w:ascii="Arial" w:hAnsi="Arial" w:cs="Arial"/>
          <w:bCs/>
        </w:rPr>
        <w:t xml:space="preserve"> </w:t>
      </w:r>
      <w:r w:rsidR="00182390">
        <w:rPr>
          <w:rFonts w:ascii="Arial" w:hAnsi="Arial" w:cs="Arial"/>
          <w:bCs/>
        </w:rPr>
        <w:t>vis</w:t>
      </w:r>
      <w:r w:rsidR="005A2C3C">
        <w:rPr>
          <w:rFonts w:ascii="Arial" w:hAnsi="Arial" w:cs="Arial"/>
          <w:bCs/>
        </w:rPr>
        <w:t>it</w:t>
      </w:r>
      <w:r>
        <w:rPr>
          <w:rFonts w:ascii="Arial" w:hAnsi="Arial" w:cs="Arial"/>
          <w:bCs/>
        </w:rPr>
        <w:t xml:space="preserve"> </w:t>
      </w:r>
      <w:hyperlink r:id="rId12" w:history="1">
        <w:r w:rsidR="00D327D2" w:rsidRPr="0038533F">
          <w:rPr>
            <w:rStyle w:val="Hyperlink"/>
            <w:rFonts w:ascii="Arial" w:hAnsi="Arial" w:cs="Arial"/>
            <w:bCs/>
          </w:rPr>
          <w:t>www.goodwillsocal.org/Halloween-2023</w:t>
        </w:r>
      </w:hyperlink>
      <w:r w:rsidR="00D327D2">
        <w:rPr>
          <w:rFonts w:ascii="Arial" w:hAnsi="Arial" w:cs="Arial"/>
          <w:bCs/>
        </w:rPr>
        <w:t xml:space="preserve"> </w:t>
      </w:r>
      <w:r w:rsidR="00182390">
        <w:rPr>
          <w:rFonts w:ascii="Arial" w:hAnsi="Arial" w:cs="Arial"/>
          <w:bCs/>
        </w:rPr>
        <w:t xml:space="preserve"> </w:t>
      </w:r>
    </w:p>
    <w:p w14:paraId="27331C4A" w14:textId="77777777" w:rsidR="00291048" w:rsidRDefault="00291048" w:rsidP="00A74175">
      <w:pPr>
        <w:rPr>
          <w:rFonts w:ascii="Arial" w:hAnsi="Arial" w:cs="Arial"/>
          <w:b/>
        </w:rPr>
      </w:pPr>
    </w:p>
    <w:p w14:paraId="539B5DE1" w14:textId="62DC2CA0" w:rsidR="00EB7EB9" w:rsidRDefault="00AE48A4" w:rsidP="00A74175">
      <w:pPr>
        <w:rPr>
          <w:rFonts w:ascii="Arial" w:hAnsi="Arial" w:cs="Arial"/>
          <w:bCs/>
        </w:rPr>
      </w:pPr>
      <w:r w:rsidRPr="00AE48A4">
        <w:rPr>
          <w:rFonts w:ascii="Arial" w:hAnsi="Arial" w:cs="Arial"/>
          <w:b/>
        </w:rPr>
        <w:t xml:space="preserve">Media who wish to film </w:t>
      </w:r>
      <w:r w:rsidR="00FB3D58">
        <w:rPr>
          <w:rFonts w:ascii="Arial" w:hAnsi="Arial" w:cs="Arial"/>
          <w:b/>
        </w:rPr>
        <w:t xml:space="preserve">Halloween footage </w:t>
      </w:r>
      <w:r w:rsidR="00AE2D21">
        <w:rPr>
          <w:rFonts w:ascii="Arial" w:hAnsi="Arial" w:cs="Arial"/>
          <w:b/>
        </w:rPr>
        <w:t>and / or</w:t>
      </w:r>
      <w:r w:rsidR="00FB3D58">
        <w:rPr>
          <w:rFonts w:ascii="Arial" w:hAnsi="Arial" w:cs="Arial"/>
          <w:b/>
        </w:rPr>
        <w:t xml:space="preserve"> interviews </w:t>
      </w:r>
      <w:r w:rsidRPr="00AE48A4">
        <w:rPr>
          <w:rFonts w:ascii="Arial" w:hAnsi="Arial" w:cs="Arial"/>
          <w:b/>
        </w:rPr>
        <w:t xml:space="preserve">at Goodwill Southern California’s stores </w:t>
      </w:r>
      <w:r w:rsidR="005A2C3C">
        <w:rPr>
          <w:rFonts w:ascii="Arial" w:hAnsi="Arial" w:cs="Arial"/>
          <w:b/>
        </w:rPr>
        <w:t xml:space="preserve">during </w:t>
      </w:r>
      <w:r w:rsidR="007E2EC5">
        <w:rPr>
          <w:rFonts w:ascii="Arial" w:hAnsi="Arial" w:cs="Arial"/>
          <w:b/>
        </w:rPr>
        <w:t xml:space="preserve">September or </w:t>
      </w:r>
      <w:r w:rsidR="005A2C3C">
        <w:rPr>
          <w:rFonts w:ascii="Arial" w:hAnsi="Arial" w:cs="Arial"/>
          <w:b/>
        </w:rPr>
        <w:t xml:space="preserve">October </w:t>
      </w:r>
      <w:r w:rsidRPr="00AE48A4">
        <w:rPr>
          <w:rFonts w:ascii="Arial" w:hAnsi="Arial" w:cs="Arial"/>
          <w:b/>
        </w:rPr>
        <w:t xml:space="preserve">may contact Marla Eby, Director of Marketing &amp; Media Relations, at </w:t>
      </w:r>
      <w:hyperlink r:id="rId13" w:history="1">
        <w:r w:rsidRPr="00AE48A4">
          <w:rPr>
            <w:rStyle w:val="Hyperlink"/>
            <w:rFonts w:ascii="Arial" w:hAnsi="Arial" w:cs="Arial"/>
          </w:rPr>
          <w:t>meby@goodwillsocal.org</w:t>
        </w:r>
      </w:hyperlink>
      <w:r w:rsidR="00153936">
        <w:rPr>
          <w:rStyle w:val="Hyperlink"/>
          <w:rFonts w:ascii="Arial" w:hAnsi="Arial" w:cs="Arial"/>
        </w:rPr>
        <w:t xml:space="preserve"> </w:t>
      </w:r>
      <w:r w:rsidR="00DC412D">
        <w:rPr>
          <w:rFonts w:ascii="Arial" w:hAnsi="Arial" w:cs="Arial"/>
          <w:b/>
        </w:rPr>
        <w:t xml:space="preserve">or </w:t>
      </w:r>
      <w:r w:rsidR="000B1C95">
        <w:rPr>
          <w:rFonts w:ascii="Arial" w:hAnsi="Arial" w:cs="Arial"/>
          <w:b/>
        </w:rPr>
        <w:t>323-246-3620 (cell)</w:t>
      </w:r>
      <w:r w:rsidR="00153936">
        <w:rPr>
          <w:rFonts w:ascii="Arial" w:hAnsi="Arial" w:cs="Arial"/>
          <w:b/>
        </w:rPr>
        <w:t xml:space="preserve">.  </w:t>
      </w:r>
    </w:p>
    <w:p w14:paraId="64DD3229" w14:textId="14DA3147" w:rsidR="00AE48A4" w:rsidRDefault="00AE48A4" w:rsidP="00A74175">
      <w:pPr>
        <w:rPr>
          <w:rFonts w:ascii="Arial" w:hAnsi="Arial" w:cs="Arial"/>
          <w:bCs/>
        </w:rPr>
      </w:pPr>
    </w:p>
    <w:p w14:paraId="632271D5" w14:textId="77777777" w:rsidR="0039774A" w:rsidRPr="00CA35C9" w:rsidRDefault="0039774A" w:rsidP="0039774A">
      <w:pPr>
        <w:pStyle w:val="BasicParagraph"/>
        <w:spacing w:line="240" w:lineRule="auto"/>
        <w:rPr>
          <w:rFonts w:ascii="Arial" w:hAnsi="Arial" w:cs="Arial"/>
          <w:b/>
          <w:color w:val="000000" w:themeColor="text1"/>
          <w:sz w:val="22"/>
          <w:szCs w:val="22"/>
        </w:rPr>
      </w:pPr>
      <w:r w:rsidRPr="00CA35C9">
        <w:rPr>
          <w:rFonts w:ascii="Arial" w:hAnsi="Arial" w:cs="Arial"/>
          <w:b/>
          <w:color w:val="000000" w:themeColor="text1"/>
          <w:sz w:val="22"/>
          <w:szCs w:val="22"/>
        </w:rPr>
        <w:t>About Goodwill Southern California</w:t>
      </w:r>
    </w:p>
    <w:p w14:paraId="3B75E4E0" w14:textId="134571F0" w:rsidR="0039774A" w:rsidRPr="0039774A" w:rsidRDefault="0039774A" w:rsidP="0039774A">
      <w:pPr>
        <w:pStyle w:val="BasicParagraph"/>
        <w:spacing w:line="240" w:lineRule="auto"/>
        <w:rPr>
          <w:rFonts w:ascii="Arial" w:hAnsi="Arial" w:cs="Arial"/>
          <w:color w:val="000000" w:themeColor="text1"/>
          <w:sz w:val="22"/>
          <w:szCs w:val="22"/>
          <w:lang w:val="en"/>
        </w:rPr>
      </w:pPr>
      <w:r w:rsidRPr="0039774A">
        <w:rPr>
          <w:rFonts w:ascii="Arial" w:hAnsi="Arial" w:cs="Arial"/>
          <w:color w:val="000000" w:themeColor="text1"/>
          <w:sz w:val="22"/>
          <w:szCs w:val="22"/>
          <w:lang w:val="en"/>
        </w:rPr>
        <w:t xml:space="preserve">Transforming lives through the power of work, Goodwill Southern California (GSC) serves individuals with </w:t>
      </w:r>
      <w:r w:rsidR="005A2C3C">
        <w:rPr>
          <w:rFonts w:ascii="Arial" w:hAnsi="Arial" w:cs="Arial"/>
          <w:color w:val="000000" w:themeColor="text1"/>
          <w:sz w:val="22"/>
          <w:szCs w:val="22"/>
          <w:lang w:val="en"/>
        </w:rPr>
        <w:t>barriers to employment</w:t>
      </w:r>
      <w:r w:rsidR="00E23109">
        <w:rPr>
          <w:rFonts w:ascii="Arial" w:hAnsi="Arial" w:cs="Arial"/>
          <w:color w:val="000000" w:themeColor="text1"/>
          <w:sz w:val="22"/>
          <w:szCs w:val="22"/>
          <w:lang w:val="en"/>
        </w:rPr>
        <w:t xml:space="preserve"> </w:t>
      </w:r>
      <w:r w:rsidRPr="0039774A">
        <w:rPr>
          <w:rFonts w:ascii="Arial" w:hAnsi="Arial" w:cs="Arial"/>
          <w:color w:val="000000" w:themeColor="text1"/>
          <w:sz w:val="22"/>
          <w:szCs w:val="22"/>
          <w:lang w:val="en"/>
        </w:rPr>
        <w:t>by providing education, training, work experience and job placement services.  Each year, GSC prepares and places thousands of individuals into sustainable employment through programs and services offered at three campuses</w:t>
      </w:r>
      <w:r w:rsidR="007E2EC5">
        <w:rPr>
          <w:rFonts w:ascii="Arial" w:hAnsi="Arial" w:cs="Arial"/>
          <w:color w:val="000000" w:themeColor="text1"/>
          <w:sz w:val="22"/>
          <w:szCs w:val="22"/>
          <w:lang w:val="en"/>
        </w:rPr>
        <w:t xml:space="preserve"> as well as</w:t>
      </w:r>
      <w:r w:rsidRPr="0039774A">
        <w:rPr>
          <w:rFonts w:ascii="Arial" w:hAnsi="Arial" w:cs="Arial"/>
          <w:color w:val="000000" w:themeColor="text1"/>
          <w:sz w:val="22"/>
          <w:szCs w:val="22"/>
          <w:lang w:val="en"/>
        </w:rPr>
        <w:t xml:space="preserve"> Career Resource C</w:t>
      </w:r>
      <w:r w:rsidR="00B10FCF">
        <w:rPr>
          <w:rFonts w:ascii="Arial" w:hAnsi="Arial" w:cs="Arial"/>
          <w:color w:val="000000" w:themeColor="text1"/>
          <w:sz w:val="22"/>
          <w:szCs w:val="22"/>
          <w:lang w:val="en"/>
        </w:rPr>
        <w:t>enters, WorkSource Centers</w:t>
      </w:r>
      <w:r w:rsidRPr="0039774A">
        <w:rPr>
          <w:rFonts w:ascii="Arial" w:hAnsi="Arial" w:cs="Arial"/>
          <w:color w:val="000000" w:themeColor="text1"/>
          <w:sz w:val="22"/>
          <w:szCs w:val="22"/>
          <w:lang w:val="en"/>
        </w:rPr>
        <w:t xml:space="preserve">, Youth and Veteran Employment Programs throughout Los Angeles (north of Rosecrans Ave.), Riverside and San Bernardino counties.  GSC supports its mission with proceeds generated </w:t>
      </w:r>
      <w:r w:rsidR="00B10FCF">
        <w:rPr>
          <w:rFonts w:ascii="Arial" w:hAnsi="Arial" w:cs="Arial"/>
          <w:color w:val="000000" w:themeColor="text1"/>
          <w:sz w:val="22"/>
          <w:szCs w:val="22"/>
          <w:lang w:val="en"/>
        </w:rPr>
        <w:t xml:space="preserve">from more than 80 stores and </w:t>
      </w:r>
      <w:r w:rsidRPr="0039774A">
        <w:rPr>
          <w:rFonts w:ascii="Arial" w:hAnsi="Arial" w:cs="Arial"/>
          <w:color w:val="000000" w:themeColor="text1"/>
          <w:sz w:val="22"/>
          <w:szCs w:val="22"/>
          <w:lang w:val="en"/>
        </w:rPr>
        <w:t>add</w:t>
      </w:r>
      <w:r w:rsidR="00B10FCF">
        <w:rPr>
          <w:rFonts w:ascii="Arial" w:hAnsi="Arial" w:cs="Arial"/>
          <w:color w:val="000000" w:themeColor="text1"/>
          <w:sz w:val="22"/>
          <w:szCs w:val="22"/>
          <w:lang w:val="en"/>
        </w:rPr>
        <w:t xml:space="preserve">itional </w:t>
      </w:r>
      <w:r w:rsidRPr="0039774A">
        <w:rPr>
          <w:rFonts w:ascii="Arial" w:hAnsi="Arial" w:cs="Arial"/>
          <w:color w:val="000000" w:themeColor="text1"/>
          <w:sz w:val="22"/>
          <w:szCs w:val="22"/>
          <w:lang w:val="en"/>
        </w:rPr>
        <w:t xml:space="preserve">freestanding attended donation centers.  GSC spends 95 percent of its budget on programs and services.  </w:t>
      </w:r>
      <w:r w:rsidRPr="0039774A">
        <w:rPr>
          <w:rFonts w:ascii="Arial" w:hAnsi="Arial" w:cs="Arial"/>
          <w:bCs/>
          <w:color w:val="000000" w:themeColor="text1"/>
          <w:sz w:val="22"/>
          <w:szCs w:val="22"/>
          <w:lang w:val="en"/>
        </w:rPr>
        <w:t>Committed to caring for the earth</w:t>
      </w:r>
      <w:r w:rsidR="00B10FCF">
        <w:rPr>
          <w:rFonts w:ascii="Arial" w:hAnsi="Arial" w:cs="Arial"/>
          <w:bCs/>
          <w:color w:val="000000" w:themeColor="text1"/>
          <w:sz w:val="22"/>
          <w:szCs w:val="22"/>
          <w:lang w:val="en"/>
        </w:rPr>
        <w:t>, last year GSC diverted over 13</w:t>
      </w:r>
      <w:r w:rsidRPr="0039774A">
        <w:rPr>
          <w:rFonts w:ascii="Arial" w:hAnsi="Arial" w:cs="Arial"/>
          <w:bCs/>
          <w:color w:val="000000" w:themeColor="text1"/>
          <w:sz w:val="22"/>
          <w:szCs w:val="22"/>
          <w:lang w:val="en"/>
        </w:rPr>
        <w:t>0 million pounds of reusable or recyclable goods from landfills.</w:t>
      </w:r>
      <w:r w:rsidRPr="0039774A">
        <w:rPr>
          <w:rFonts w:ascii="Arial" w:hAnsi="Arial" w:cs="Arial"/>
          <w:color w:val="000000" w:themeColor="text1"/>
          <w:sz w:val="22"/>
          <w:szCs w:val="22"/>
          <w:lang w:val="en"/>
        </w:rPr>
        <w:t xml:space="preserve"> Goodwill is GOOD for Everyone!  Follow Goodwill SoCal on</w:t>
      </w:r>
      <w:r>
        <w:rPr>
          <w:rFonts w:ascii="Arial" w:hAnsi="Arial" w:cs="Arial"/>
          <w:color w:val="000000" w:themeColor="text1"/>
          <w:sz w:val="22"/>
          <w:szCs w:val="22"/>
          <w:lang w:val="en"/>
        </w:rPr>
        <w:t xml:space="preserve"> social media - @GoodwillSoCal or visit </w:t>
      </w:r>
      <w:hyperlink r:id="rId14" w:history="1">
        <w:r w:rsidRPr="00FE0522">
          <w:rPr>
            <w:rStyle w:val="Hyperlink"/>
            <w:rFonts w:ascii="Arial" w:hAnsi="Arial" w:cs="Arial"/>
            <w:sz w:val="22"/>
            <w:szCs w:val="22"/>
            <w:lang w:val="en"/>
          </w:rPr>
          <w:t>www.goodwillsocal.org</w:t>
        </w:r>
      </w:hyperlink>
      <w:r>
        <w:rPr>
          <w:rFonts w:ascii="Arial" w:hAnsi="Arial" w:cs="Arial"/>
          <w:color w:val="000000" w:themeColor="text1"/>
          <w:sz w:val="22"/>
          <w:szCs w:val="22"/>
          <w:lang w:val="en"/>
        </w:rPr>
        <w:t xml:space="preserve"> for more information.  </w:t>
      </w:r>
    </w:p>
    <w:p w14:paraId="0E0F5F2C" w14:textId="4C45FA10" w:rsidR="003E116F" w:rsidRDefault="003E116F" w:rsidP="004F26CB">
      <w:pPr>
        <w:rPr>
          <w:rFonts w:ascii="Arial" w:hAnsi="Arial" w:cs="Arial"/>
          <w:b/>
          <w:bCs/>
        </w:rPr>
      </w:pPr>
    </w:p>
    <w:p w14:paraId="25DCBD55" w14:textId="77777777" w:rsidR="00830F44" w:rsidRDefault="00182390" w:rsidP="004F26CB">
      <w:pPr>
        <w:rPr>
          <w:rFonts w:ascii="Arial" w:hAnsi="Arial" w:cs="Arial"/>
          <w:b/>
          <w:bCs/>
        </w:rPr>
      </w:pPr>
      <w:r>
        <w:rPr>
          <w:rFonts w:ascii="Arial" w:hAnsi="Arial" w:cs="Arial"/>
          <w:b/>
          <w:bCs/>
        </w:rPr>
        <w:t>About the Goodwill Halloween Survey</w:t>
      </w:r>
    </w:p>
    <w:p w14:paraId="20583B60" w14:textId="61061CF5" w:rsidR="00830F44" w:rsidRPr="00577F17" w:rsidRDefault="00830F44" w:rsidP="00830F44">
      <w:pPr>
        <w:rPr>
          <w:rFonts w:ascii="Arial" w:eastAsia="Times New Roman" w:hAnsi="Arial" w:cs="Arial"/>
        </w:rPr>
      </w:pPr>
      <w:r w:rsidRPr="00577F17">
        <w:rPr>
          <w:rFonts w:ascii="Arial" w:eastAsia="Times New Roman" w:hAnsi="Arial" w:cs="Arial"/>
        </w:rPr>
        <w:t>Big Village, an independent research organization, conducted the 202</w:t>
      </w:r>
      <w:r w:rsidR="0034224E">
        <w:rPr>
          <w:rFonts w:ascii="Arial" w:eastAsia="Times New Roman" w:hAnsi="Arial" w:cs="Arial"/>
        </w:rPr>
        <w:t>3</w:t>
      </w:r>
      <w:r w:rsidRPr="00577F17">
        <w:rPr>
          <w:rFonts w:ascii="Arial" w:eastAsia="Times New Roman" w:hAnsi="Arial" w:cs="Arial"/>
        </w:rPr>
        <w:t xml:space="preserve"> Goodwill Halloween survey between </w:t>
      </w:r>
      <w:r w:rsidR="0034224E">
        <w:rPr>
          <w:rFonts w:ascii="Arial" w:eastAsia="Times New Roman" w:hAnsi="Arial" w:cs="Arial"/>
        </w:rPr>
        <w:t>August</w:t>
      </w:r>
      <w:r w:rsidRPr="00577F17">
        <w:rPr>
          <w:rFonts w:ascii="Arial" w:eastAsia="Times New Roman" w:hAnsi="Arial" w:cs="Arial"/>
        </w:rPr>
        <w:t xml:space="preserve"> </w:t>
      </w:r>
      <w:r w:rsidR="0034224E">
        <w:rPr>
          <w:rFonts w:ascii="Arial" w:eastAsia="Times New Roman" w:hAnsi="Arial" w:cs="Arial"/>
        </w:rPr>
        <w:t>8</w:t>
      </w:r>
      <w:r w:rsidRPr="00577F17">
        <w:rPr>
          <w:rFonts w:ascii="Arial" w:eastAsia="Times New Roman" w:hAnsi="Arial" w:cs="Arial"/>
        </w:rPr>
        <w:t xml:space="preserve"> – </w:t>
      </w:r>
      <w:r w:rsidR="0034224E">
        <w:rPr>
          <w:rFonts w:ascii="Arial" w:eastAsia="Times New Roman" w:hAnsi="Arial" w:cs="Arial"/>
        </w:rPr>
        <w:t>31</w:t>
      </w:r>
      <w:r w:rsidRPr="00577F17">
        <w:rPr>
          <w:rFonts w:ascii="Arial" w:eastAsia="Times New Roman" w:hAnsi="Arial" w:cs="Arial"/>
        </w:rPr>
        <w:t>, 202</w:t>
      </w:r>
      <w:r w:rsidR="0034224E">
        <w:rPr>
          <w:rFonts w:ascii="Arial" w:eastAsia="Times New Roman" w:hAnsi="Arial" w:cs="Arial"/>
        </w:rPr>
        <w:t>3</w:t>
      </w:r>
      <w:r w:rsidRPr="00577F17">
        <w:rPr>
          <w:rFonts w:ascii="Arial" w:eastAsia="Times New Roman" w:hAnsi="Arial" w:cs="Arial"/>
        </w:rPr>
        <w:t xml:space="preserve">. The online poll included a sample size of </w:t>
      </w:r>
      <w:r w:rsidR="0034224E">
        <w:rPr>
          <w:rFonts w:ascii="Arial" w:eastAsia="Times New Roman" w:hAnsi="Arial" w:cs="Arial"/>
        </w:rPr>
        <w:t>2017</w:t>
      </w:r>
      <w:r w:rsidRPr="00577F17">
        <w:rPr>
          <w:rFonts w:ascii="Arial" w:eastAsia="Times New Roman" w:hAnsi="Arial" w:cs="Arial"/>
        </w:rPr>
        <w:t>, self-selected adults, and responses were weighted by age, gender, geographic region, race, and education. This was done to ensure reliable and accurate representation of the total U.S. population over the age of 18. Since 2014, Goodwill Industries International and Big Village have worked together on Halloween-themed survey research.</w:t>
      </w:r>
    </w:p>
    <w:p w14:paraId="21E4FE2C" w14:textId="7A478C42" w:rsidR="004F26CB" w:rsidRPr="004F26CB" w:rsidRDefault="00182390" w:rsidP="004F26CB">
      <w:pPr>
        <w:rPr>
          <w:rFonts w:ascii="Arial" w:hAnsi="Arial" w:cs="Arial"/>
          <w:b/>
          <w:bCs/>
        </w:rPr>
      </w:pPr>
      <w:r>
        <w:rPr>
          <w:rFonts w:ascii="Arial" w:hAnsi="Arial" w:cs="Arial"/>
          <w:b/>
          <w:bCs/>
        </w:rPr>
        <w:t xml:space="preserve"> </w:t>
      </w:r>
    </w:p>
    <w:p w14:paraId="7C7A4EB3" w14:textId="77777777" w:rsidR="00DA5659" w:rsidRPr="00DA5659" w:rsidRDefault="00DA5659" w:rsidP="00A74175">
      <w:pPr>
        <w:rPr>
          <w:rFonts w:ascii="Arial" w:hAnsi="Arial" w:cs="Arial"/>
          <w:bCs/>
        </w:rPr>
      </w:pPr>
    </w:p>
    <w:sectPr w:rsidR="00DA5659" w:rsidRPr="00DA5659" w:rsidSect="00291048">
      <w:headerReference w:type="even" r:id="rId15"/>
      <w:headerReference w:type="default" r:id="rId16"/>
      <w:footerReference w:type="even" r:id="rId17"/>
      <w:footerReference w:type="default" r:id="rId18"/>
      <w:headerReference w:type="first" r:id="rId19"/>
      <w:footerReference w:type="first" r:id="rId20"/>
      <w:pgSz w:w="12240" w:h="15840"/>
      <w:pgMar w:top="1440" w:right="1152"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6CAB" w14:textId="77777777" w:rsidR="00EB72B1" w:rsidRDefault="00EB72B1" w:rsidP="00604B09">
      <w:r>
        <w:separator/>
      </w:r>
    </w:p>
  </w:endnote>
  <w:endnote w:type="continuationSeparator" w:id="0">
    <w:p w14:paraId="3CD581BE" w14:textId="77777777" w:rsidR="00EB72B1" w:rsidRDefault="00EB72B1" w:rsidP="0060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20B0604020202020204"/>
    <w:charset w:val="00"/>
    <w:family w:val="roman"/>
    <w:pitch w:val="variable"/>
    <w:sig w:usb0="6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DB65" w14:textId="77777777" w:rsidR="00604B09" w:rsidRDefault="00604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ED39" w14:textId="77777777" w:rsidR="00604B09" w:rsidRDefault="00604B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7E3F" w14:textId="77777777" w:rsidR="00604B09" w:rsidRDefault="00604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63913" w14:textId="77777777" w:rsidR="00EB72B1" w:rsidRDefault="00EB72B1" w:rsidP="00604B09">
      <w:r>
        <w:separator/>
      </w:r>
    </w:p>
  </w:footnote>
  <w:footnote w:type="continuationSeparator" w:id="0">
    <w:p w14:paraId="2A6664E2" w14:textId="77777777" w:rsidR="00EB72B1" w:rsidRDefault="00EB72B1" w:rsidP="0060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D4B99" w14:textId="6C2D2E55" w:rsidR="00604B09" w:rsidRDefault="00604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DC15" w14:textId="1C576DC4" w:rsidR="00604B09" w:rsidRDefault="00604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7F0B" w14:textId="35BB4404" w:rsidR="00604B09" w:rsidRDefault="0060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13280"/>
    <w:multiLevelType w:val="multilevel"/>
    <w:tmpl w:val="0D3288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CA00DD"/>
    <w:multiLevelType w:val="hybridMultilevel"/>
    <w:tmpl w:val="F812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D0C74"/>
    <w:multiLevelType w:val="hybridMultilevel"/>
    <w:tmpl w:val="9CF87FB2"/>
    <w:lvl w:ilvl="0" w:tplc="D3922388">
      <w:numFmt w:val="bullet"/>
      <w:lvlText w:val=""/>
      <w:lvlJc w:val="left"/>
      <w:pPr>
        <w:ind w:left="720" w:hanging="360"/>
      </w:pPr>
      <w:rPr>
        <w:rFonts w:ascii="Symbol" w:eastAsiaTheme="minorHAnsi"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6D2459"/>
    <w:multiLevelType w:val="hybridMultilevel"/>
    <w:tmpl w:val="26F29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3322432">
    <w:abstractNumId w:val="0"/>
  </w:num>
  <w:num w:numId="2" w16cid:durableId="1310212370">
    <w:abstractNumId w:val="2"/>
  </w:num>
  <w:num w:numId="3" w16cid:durableId="916206410">
    <w:abstractNumId w:val="1"/>
  </w:num>
  <w:num w:numId="4" w16cid:durableId="1198009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75"/>
    <w:rsid w:val="00006947"/>
    <w:rsid w:val="000308A3"/>
    <w:rsid w:val="00040496"/>
    <w:rsid w:val="00063014"/>
    <w:rsid w:val="0006305D"/>
    <w:rsid w:val="000A73FF"/>
    <w:rsid w:val="000B1C95"/>
    <w:rsid w:val="000B5120"/>
    <w:rsid w:val="000F4151"/>
    <w:rsid w:val="001530D2"/>
    <w:rsid w:val="00153936"/>
    <w:rsid w:val="0015745C"/>
    <w:rsid w:val="00166716"/>
    <w:rsid w:val="00182390"/>
    <w:rsid w:val="001A79C6"/>
    <w:rsid w:val="001B2CB2"/>
    <w:rsid w:val="001D112D"/>
    <w:rsid w:val="001D4FDF"/>
    <w:rsid w:val="001F4FA7"/>
    <w:rsid w:val="002419CF"/>
    <w:rsid w:val="00241B75"/>
    <w:rsid w:val="00250779"/>
    <w:rsid w:val="0025191C"/>
    <w:rsid w:val="002603B0"/>
    <w:rsid w:val="00265997"/>
    <w:rsid w:val="00291048"/>
    <w:rsid w:val="002B5D29"/>
    <w:rsid w:val="002B67B3"/>
    <w:rsid w:val="002E1A85"/>
    <w:rsid w:val="0034224E"/>
    <w:rsid w:val="00360E87"/>
    <w:rsid w:val="00364A4D"/>
    <w:rsid w:val="00377EFE"/>
    <w:rsid w:val="00395454"/>
    <w:rsid w:val="0039774A"/>
    <w:rsid w:val="003A0B26"/>
    <w:rsid w:val="003B5408"/>
    <w:rsid w:val="003C65C5"/>
    <w:rsid w:val="003C7896"/>
    <w:rsid w:val="003E116F"/>
    <w:rsid w:val="00400F7B"/>
    <w:rsid w:val="004674D8"/>
    <w:rsid w:val="0047228C"/>
    <w:rsid w:val="00473E9C"/>
    <w:rsid w:val="004C41D0"/>
    <w:rsid w:val="004F26CB"/>
    <w:rsid w:val="00500BED"/>
    <w:rsid w:val="00537C7A"/>
    <w:rsid w:val="0054288B"/>
    <w:rsid w:val="00552DE4"/>
    <w:rsid w:val="005627D2"/>
    <w:rsid w:val="00597599"/>
    <w:rsid w:val="005A2329"/>
    <w:rsid w:val="005A2C3C"/>
    <w:rsid w:val="005C1848"/>
    <w:rsid w:val="005C6846"/>
    <w:rsid w:val="005E6C3A"/>
    <w:rsid w:val="00604B09"/>
    <w:rsid w:val="0064434E"/>
    <w:rsid w:val="0066525C"/>
    <w:rsid w:val="006707C2"/>
    <w:rsid w:val="006A017E"/>
    <w:rsid w:val="006B0A39"/>
    <w:rsid w:val="006B1783"/>
    <w:rsid w:val="006B724F"/>
    <w:rsid w:val="006C03DE"/>
    <w:rsid w:val="006E31B3"/>
    <w:rsid w:val="006F455A"/>
    <w:rsid w:val="0070699D"/>
    <w:rsid w:val="00720F8D"/>
    <w:rsid w:val="00734F65"/>
    <w:rsid w:val="00736C22"/>
    <w:rsid w:val="007420CD"/>
    <w:rsid w:val="00746316"/>
    <w:rsid w:val="00790DD0"/>
    <w:rsid w:val="007C5C81"/>
    <w:rsid w:val="007E2EC5"/>
    <w:rsid w:val="00830F44"/>
    <w:rsid w:val="008548D2"/>
    <w:rsid w:val="00883D4E"/>
    <w:rsid w:val="00891988"/>
    <w:rsid w:val="008942C5"/>
    <w:rsid w:val="008A0B2B"/>
    <w:rsid w:val="008A0C87"/>
    <w:rsid w:val="008B6BCA"/>
    <w:rsid w:val="008D3BBA"/>
    <w:rsid w:val="008D3DFE"/>
    <w:rsid w:val="008E1323"/>
    <w:rsid w:val="008E4149"/>
    <w:rsid w:val="008F67B9"/>
    <w:rsid w:val="00922ED5"/>
    <w:rsid w:val="0093660D"/>
    <w:rsid w:val="00943BEA"/>
    <w:rsid w:val="009471C9"/>
    <w:rsid w:val="009727E8"/>
    <w:rsid w:val="009B7C46"/>
    <w:rsid w:val="009C2F7E"/>
    <w:rsid w:val="009D71E0"/>
    <w:rsid w:val="009E242D"/>
    <w:rsid w:val="009F294F"/>
    <w:rsid w:val="00A06D1A"/>
    <w:rsid w:val="00A22A4A"/>
    <w:rsid w:val="00A25B86"/>
    <w:rsid w:val="00A3718B"/>
    <w:rsid w:val="00A436E1"/>
    <w:rsid w:val="00A7346E"/>
    <w:rsid w:val="00A74175"/>
    <w:rsid w:val="00AA08DB"/>
    <w:rsid w:val="00AC5D9C"/>
    <w:rsid w:val="00AE00C4"/>
    <w:rsid w:val="00AE2D21"/>
    <w:rsid w:val="00AE48A4"/>
    <w:rsid w:val="00AE6520"/>
    <w:rsid w:val="00B07B48"/>
    <w:rsid w:val="00B10FCF"/>
    <w:rsid w:val="00B14F9E"/>
    <w:rsid w:val="00B37873"/>
    <w:rsid w:val="00B445E4"/>
    <w:rsid w:val="00B518EE"/>
    <w:rsid w:val="00BA0465"/>
    <w:rsid w:val="00BB5849"/>
    <w:rsid w:val="00BC4D2F"/>
    <w:rsid w:val="00BF4896"/>
    <w:rsid w:val="00C007D4"/>
    <w:rsid w:val="00C11857"/>
    <w:rsid w:val="00C206DD"/>
    <w:rsid w:val="00C24601"/>
    <w:rsid w:val="00C3047D"/>
    <w:rsid w:val="00C539EB"/>
    <w:rsid w:val="00C658F9"/>
    <w:rsid w:val="00C9244B"/>
    <w:rsid w:val="00CC26B5"/>
    <w:rsid w:val="00CE0C40"/>
    <w:rsid w:val="00CE22A6"/>
    <w:rsid w:val="00D07D4F"/>
    <w:rsid w:val="00D16C09"/>
    <w:rsid w:val="00D2671E"/>
    <w:rsid w:val="00D2721B"/>
    <w:rsid w:val="00D3155D"/>
    <w:rsid w:val="00D327D2"/>
    <w:rsid w:val="00D65CD8"/>
    <w:rsid w:val="00D81997"/>
    <w:rsid w:val="00D97059"/>
    <w:rsid w:val="00DA39EA"/>
    <w:rsid w:val="00DA5659"/>
    <w:rsid w:val="00DB06AD"/>
    <w:rsid w:val="00DC412D"/>
    <w:rsid w:val="00E012FE"/>
    <w:rsid w:val="00E047FB"/>
    <w:rsid w:val="00E12070"/>
    <w:rsid w:val="00E15A01"/>
    <w:rsid w:val="00E16B4C"/>
    <w:rsid w:val="00E23109"/>
    <w:rsid w:val="00E73583"/>
    <w:rsid w:val="00E94BE9"/>
    <w:rsid w:val="00EA3F3E"/>
    <w:rsid w:val="00EB68A9"/>
    <w:rsid w:val="00EB72B1"/>
    <w:rsid w:val="00EB7EB9"/>
    <w:rsid w:val="00EC2EF7"/>
    <w:rsid w:val="00EC4DF9"/>
    <w:rsid w:val="00EE3963"/>
    <w:rsid w:val="00F22FF0"/>
    <w:rsid w:val="00F34C28"/>
    <w:rsid w:val="00F37839"/>
    <w:rsid w:val="00F42C3F"/>
    <w:rsid w:val="00F43922"/>
    <w:rsid w:val="00F97DA6"/>
    <w:rsid w:val="00FA3E23"/>
    <w:rsid w:val="00FB1381"/>
    <w:rsid w:val="00FB3D58"/>
    <w:rsid w:val="00FC41D8"/>
    <w:rsid w:val="00FC6B21"/>
    <w:rsid w:val="00FE55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A7115"/>
  <w15:docId w15:val="{3E15576D-42A2-4CAE-BA57-37761843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417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408"/>
    <w:pPr>
      <w:ind w:left="720"/>
      <w:contextualSpacing/>
    </w:pPr>
  </w:style>
  <w:style w:type="paragraph" w:styleId="NormalWeb">
    <w:name w:val="Normal (Web)"/>
    <w:basedOn w:val="Normal"/>
    <w:uiPriority w:val="99"/>
    <w:semiHidden/>
    <w:unhideWhenUsed/>
    <w:rsid w:val="00EB7EB9"/>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8942C5"/>
    <w:rPr>
      <w:sz w:val="16"/>
      <w:szCs w:val="16"/>
    </w:rPr>
  </w:style>
  <w:style w:type="paragraph" w:styleId="CommentText">
    <w:name w:val="annotation text"/>
    <w:basedOn w:val="Normal"/>
    <w:link w:val="CommentTextChar"/>
    <w:uiPriority w:val="99"/>
    <w:semiHidden/>
    <w:unhideWhenUsed/>
    <w:rsid w:val="008942C5"/>
    <w:rPr>
      <w:sz w:val="20"/>
      <w:szCs w:val="20"/>
    </w:rPr>
  </w:style>
  <w:style w:type="character" w:customStyle="1" w:styleId="CommentTextChar">
    <w:name w:val="Comment Text Char"/>
    <w:basedOn w:val="DefaultParagraphFont"/>
    <w:link w:val="CommentText"/>
    <w:uiPriority w:val="99"/>
    <w:semiHidden/>
    <w:rsid w:val="008942C5"/>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942C5"/>
    <w:rPr>
      <w:b/>
      <w:bCs/>
    </w:rPr>
  </w:style>
  <w:style w:type="character" w:customStyle="1" w:styleId="CommentSubjectChar">
    <w:name w:val="Comment Subject Char"/>
    <w:basedOn w:val="CommentTextChar"/>
    <w:link w:val="CommentSubject"/>
    <w:uiPriority w:val="99"/>
    <w:semiHidden/>
    <w:rsid w:val="008942C5"/>
    <w:rPr>
      <w:rFonts w:ascii="Calibri" w:hAnsi="Calibri" w:cs="Times New Roman"/>
      <w:b/>
      <w:bCs/>
      <w:sz w:val="20"/>
      <w:szCs w:val="20"/>
    </w:rPr>
  </w:style>
  <w:style w:type="paragraph" w:styleId="BalloonText">
    <w:name w:val="Balloon Text"/>
    <w:basedOn w:val="Normal"/>
    <w:link w:val="BalloonTextChar"/>
    <w:uiPriority w:val="99"/>
    <w:semiHidden/>
    <w:unhideWhenUsed/>
    <w:rsid w:val="008942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2C5"/>
    <w:rPr>
      <w:rFonts w:ascii="Segoe UI" w:hAnsi="Segoe UI" w:cs="Segoe UI"/>
      <w:sz w:val="18"/>
      <w:szCs w:val="18"/>
    </w:rPr>
  </w:style>
  <w:style w:type="character" w:styleId="Hyperlink">
    <w:name w:val="Hyperlink"/>
    <w:basedOn w:val="DefaultParagraphFont"/>
    <w:uiPriority w:val="99"/>
    <w:unhideWhenUsed/>
    <w:rsid w:val="00A22A4A"/>
    <w:rPr>
      <w:color w:val="0000FF" w:themeColor="hyperlink"/>
      <w:u w:val="single"/>
    </w:rPr>
  </w:style>
  <w:style w:type="paragraph" w:styleId="Revision">
    <w:name w:val="Revision"/>
    <w:hidden/>
    <w:semiHidden/>
    <w:rsid w:val="00C11857"/>
    <w:pPr>
      <w:spacing w:after="0" w:line="240" w:lineRule="auto"/>
    </w:pPr>
    <w:rPr>
      <w:rFonts w:ascii="Calibri" w:hAnsi="Calibri" w:cs="Times New Roman"/>
    </w:rPr>
  </w:style>
  <w:style w:type="paragraph" w:styleId="Header">
    <w:name w:val="header"/>
    <w:basedOn w:val="Normal"/>
    <w:link w:val="HeaderChar"/>
    <w:unhideWhenUsed/>
    <w:rsid w:val="00604B09"/>
    <w:pPr>
      <w:tabs>
        <w:tab w:val="center" w:pos="4680"/>
        <w:tab w:val="right" w:pos="9360"/>
      </w:tabs>
    </w:pPr>
  </w:style>
  <w:style w:type="character" w:customStyle="1" w:styleId="HeaderChar">
    <w:name w:val="Header Char"/>
    <w:basedOn w:val="DefaultParagraphFont"/>
    <w:link w:val="Header"/>
    <w:rsid w:val="00604B09"/>
    <w:rPr>
      <w:rFonts w:ascii="Calibri" w:hAnsi="Calibri" w:cs="Times New Roman"/>
    </w:rPr>
  </w:style>
  <w:style w:type="paragraph" w:styleId="Footer">
    <w:name w:val="footer"/>
    <w:basedOn w:val="Normal"/>
    <w:link w:val="FooterChar"/>
    <w:unhideWhenUsed/>
    <w:rsid w:val="00604B09"/>
    <w:pPr>
      <w:tabs>
        <w:tab w:val="center" w:pos="4680"/>
        <w:tab w:val="right" w:pos="9360"/>
      </w:tabs>
    </w:pPr>
  </w:style>
  <w:style w:type="character" w:customStyle="1" w:styleId="FooterChar">
    <w:name w:val="Footer Char"/>
    <w:basedOn w:val="DefaultParagraphFont"/>
    <w:link w:val="Footer"/>
    <w:rsid w:val="00604B09"/>
    <w:rPr>
      <w:rFonts w:ascii="Calibri" w:hAnsi="Calibri" w:cs="Times New Roman"/>
    </w:rPr>
  </w:style>
  <w:style w:type="character" w:customStyle="1" w:styleId="UnresolvedMention1">
    <w:name w:val="Unresolved Mention1"/>
    <w:basedOn w:val="DefaultParagraphFont"/>
    <w:uiPriority w:val="99"/>
    <w:semiHidden/>
    <w:unhideWhenUsed/>
    <w:rsid w:val="00063014"/>
    <w:rPr>
      <w:color w:val="605E5C"/>
      <w:shd w:val="clear" w:color="auto" w:fill="E1DFDD"/>
    </w:rPr>
  </w:style>
  <w:style w:type="paragraph" w:customStyle="1" w:styleId="BasicParagraph">
    <w:name w:val="[Basic Paragraph]"/>
    <w:basedOn w:val="Normal"/>
    <w:rsid w:val="008F67B9"/>
    <w:pPr>
      <w:autoSpaceDE w:val="0"/>
      <w:autoSpaceDN w:val="0"/>
      <w:adjustRightInd w:val="0"/>
      <w:spacing w:line="288" w:lineRule="auto"/>
      <w:textAlignment w:val="center"/>
    </w:pPr>
    <w:rPr>
      <w:rFonts w:ascii="Minion Pro" w:eastAsia="Times New Roman" w:hAnsi="Minion Pro" w:cs="Minion Pro"/>
      <w:color w:val="000000"/>
      <w:sz w:val="24"/>
      <w:szCs w:val="24"/>
    </w:rPr>
  </w:style>
  <w:style w:type="character" w:styleId="FollowedHyperlink">
    <w:name w:val="FollowedHyperlink"/>
    <w:basedOn w:val="DefaultParagraphFont"/>
    <w:semiHidden/>
    <w:unhideWhenUsed/>
    <w:rsid w:val="005A2C3C"/>
    <w:rPr>
      <w:color w:val="800080" w:themeColor="followedHyperlink"/>
      <w:u w:val="single"/>
    </w:rPr>
  </w:style>
  <w:style w:type="character" w:styleId="UnresolvedMention">
    <w:name w:val="Unresolved Mention"/>
    <w:basedOn w:val="DefaultParagraphFont"/>
    <w:uiPriority w:val="99"/>
    <w:semiHidden/>
    <w:unhideWhenUsed/>
    <w:rsid w:val="00D32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93443">
      <w:bodyDiv w:val="1"/>
      <w:marLeft w:val="0"/>
      <w:marRight w:val="0"/>
      <w:marTop w:val="0"/>
      <w:marBottom w:val="0"/>
      <w:divBdr>
        <w:top w:val="none" w:sz="0" w:space="0" w:color="auto"/>
        <w:left w:val="none" w:sz="0" w:space="0" w:color="auto"/>
        <w:bottom w:val="none" w:sz="0" w:space="0" w:color="auto"/>
        <w:right w:val="none" w:sz="0" w:space="0" w:color="auto"/>
      </w:divBdr>
    </w:div>
    <w:div w:id="553925494">
      <w:bodyDiv w:val="1"/>
      <w:marLeft w:val="0"/>
      <w:marRight w:val="0"/>
      <w:marTop w:val="0"/>
      <w:marBottom w:val="0"/>
      <w:divBdr>
        <w:top w:val="none" w:sz="0" w:space="0" w:color="auto"/>
        <w:left w:val="none" w:sz="0" w:space="0" w:color="auto"/>
        <w:bottom w:val="none" w:sz="0" w:space="0" w:color="auto"/>
        <w:right w:val="none" w:sz="0" w:space="0" w:color="auto"/>
      </w:divBdr>
    </w:div>
    <w:div w:id="14311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by@goodwillsocal.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goodwillsocal.org/Halloween-202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by@goodwillsocal.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oodwillsocal.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03D7E587D8A4B81333C1161D12582" ma:contentTypeVersion="1" ma:contentTypeDescription="Create a new document." ma:contentTypeScope="" ma:versionID="3c292469e0e08d94439c57c0ff2e996e">
  <xsd:schema xmlns:xsd="http://www.w3.org/2001/XMLSchema" xmlns:xs="http://www.w3.org/2001/XMLSchema" xmlns:p="http://schemas.microsoft.com/office/2006/metadata/properties" xmlns:ns2="43381F1C-7C27-456A-BF25-AE5FA26112D8" targetNamespace="http://schemas.microsoft.com/office/2006/metadata/properties" ma:root="true" ma:fieldsID="9b7a474fc4611b4e99d3eb927e91ec28" ns2:_="">
    <xsd:import namespace="43381F1C-7C27-456A-BF25-AE5FA26112D8"/>
    <xsd:element name="properties">
      <xsd:complexType>
        <xsd:sequence>
          <xsd:element name="documentManagement">
            <xsd:complexType>
              <xsd:all>
                <xsd:element ref="ns2:ORC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81F1C-7C27-456A-BF25-AE5FA26112D8" elementFormDefault="qualified">
    <xsd:import namespace="http://schemas.microsoft.com/office/2006/documentManagement/types"/>
    <xsd:import namespace="http://schemas.microsoft.com/office/infopath/2007/PartnerControls"/>
    <xsd:element name="ORCClassification" ma:index="8" nillable="true" ma:displayName="Classification" ma:default="Internal" ma:format="Dropdown" ma:internalName="ORCClassification">
      <xsd:simpleType>
        <xsd:restriction base="dms:Choice">
          <xsd:enumeration value="Highly Confidential"/>
          <xsd:enumeration value="Private"/>
          <xsd:enumeration value="Internal"/>
          <xsd:enumeration value="Publi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CClassification xmlns="43381F1C-7C27-456A-BF25-AE5FA26112D8" xsi:nil="true"/>
  </documentManagement>
</p:properties>
</file>

<file path=customXml/itemProps1.xml><?xml version="1.0" encoding="utf-8"?>
<ds:datastoreItem xmlns:ds="http://schemas.openxmlformats.org/officeDocument/2006/customXml" ds:itemID="{A2C85101-51D1-4BBE-9BBF-FFBD9CD71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81F1C-7C27-456A-BF25-AE5FA26112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9AF46-552E-44D8-88F2-C485A39BF612}">
  <ds:schemaRefs>
    <ds:schemaRef ds:uri="http://schemas.microsoft.com/sharepoint/v3/contenttype/forms"/>
  </ds:schemaRefs>
</ds:datastoreItem>
</file>

<file path=customXml/itemProps3.xml><?xml version="1.0" encoding="utf-8"?>
<ds:datastoreItem xmlns:ds="http://schemas.openxmlformats.org/officeDocument/2006/customXml" ds:itemID="{B5CAE979-C624-475C-A64A-FEA60B202D2B}">
  <ds:schemaRefs>
    <ds:schemaRef ds:uri="http://schemas.microsoft.com/office/2006/metadata/properties"/>
    <ds:schemaRef ds:uri="http://schemas.microsoft.com/office/infopath/2007/PartnerControls"/>
    <ds:schemaRef ds:uri="43381F1C-7C27-456A-BF25-AE5FA26112D8"/>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Giglio</dc:creator>
  <cp:lastModifiedBy>Marla Eby</cp:lastModifiedBy>
  <cp:revision>22</cp:revision>
  <dcterms:created xsi:type="dcterms:W3CDTF">2023-09-07T21:56:00Z</dcterms:created>
  <dcterms:modified xsi:type="dcterms:W3CDTF">2023-09-10T19:34:00Z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0x0101001B603D7E587D8A4B81333C1161D12582</vt:lpwstr>
  </property>
  <property fmtid="{D5CDD505-2E9C-101B-9397-08002B2CF9AE}" pid="3" name="MSIP_Label_56b2cfa8-b5b8-429e-8b93-d6d8a68af993_Enabled">
    <vt:lpwstr>true</vt:lpwstr>
  </property>
  <property fmtid="{D5CDD505-2E9C-101B-9397-08002B2CF9AE}" pid="4" name="MSIP_Label_56b2cfa8-b5b8-429e-8b93-d6d8a68af993_SetDate">
    <vt:lpwstr>2021-09-16T14:52:33Z</vt:lpwstr>
  </property>
  <property fmtid="{D5CDD505-2E9C-101B-9397-08002B2CF9AE}" pid="5" name="MSIP_Label_56b2cfa8-b5b8-429e-8b93-d6d8a68af993_Method">
    <vt:lpwstr>Privileged</vt:lpwstr>
  </property>
  <property fmtid="{D5CDD505-2E9C-101B-9397-08002B2CF9AE}" pid="6" name="MSIP_Label_56b2cfa8-b5b8-429e-8b93-d6d8a68af993_Name">
    <vt:lpwstr>Internal GII</vt:lpwstr>
  </property>
  <property fmtid="{D5CDD505-2E9C-101B-9397-08002B2CF9AE}" pid="7" name="MSIP_Label_56b2cfa8-b5b8-429e-8b93-d6d8a68af993_SiteId">
    <vt:lpwstr>a56d063e-776c-46e6-9578-96e8870026c2</vt:lpwstr>
  </property>
  <property fmtid="{D5CDD505-2E9C-101B-9397-08002B2CF9AE}" pid="8" name="MSIP_Label_56b2cfa8-b5b8-429e-8b93-d6d8a68af993_ActionId">
    <vt:lpwstr>a948566e-dc10-449a-b32c-aba0747bb36f</vt:lpwstr>
  </property>
  <property fmtid="{D5CDD505-2E9C-101B-9397-08002B2CF9AE}" pid="9" name="MSIP_Label_56b2cfa8-b5b8-429e-8b93-d6d8a68af993_ContentBits">
    <vt:lpwstr>0</vt:lpwstr>
  </property>
</Properties>
</file>