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419F" w14:textId="77777777" w:rsidR="00A764D7" w:rsidRPr="00070335" w:rsidRDefault="00A764D7" w:rsidP="00A764D7">
      <w:pPr>
        <w:rPr>
          <w:rFonts w:ascii="Garamond" w:hAnsi="Garamond"/>
          <w:sz w:val="22"/>
          <w:szCs w:val="22"/>
        </w:rPr>
      </w:pPr>
      <w:r w:rsidRPr="00F868D6">
        <w:rPr>
          <w:rFonts w:ascii="Garamond" w:hAnsi="Garamond"/>
          <w:noProof/>
          <w:sz w:val="22"/>
          <w:szCs w:val="22"/>
          <w:highlight w:val="black"/>
        </w:rPr>
        <w:drawing>
          <wp:inline distT="0" distB="0" distL="0" distR="0" wp14:anchorId="117C0566" wp14:editId="5DE7DAF1">
            <wp:extent cx="1828800" cy="876300"/>
            <wp:effectExtent l="0" t="0" r="0" b="0"/>
            <wp:docPr id="1" name="Picture 1" descr="Goodwill SoCal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will SoCal RG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B826B6" w14:textId="77777777" w:rsidR="00A764D7" w:rsidRPr="00070335" w:rsidRDefault="00A764D7" w:rsidP="00A764D7">
      <w:pPr>
        <w:rPr>
          <w:rFonts w:ascii="Garamond" w:hAnsi="Garamond"/>
          <w:sz w:val="22"/>
          <w:szCs w:val="22"/>
        </w:rPr>
      </w:pPr>
    </w:p>
    <w:p w14:paraId="5BB1E590" w14:textId="77777777" w:rsidR="00A764D7" w:rsidRPr="00070335" w:rsidRDefault="00A764D7" w:rsidP="00A764D7">
      <w:pPr>
        <w:pStyle w:val="BasicParagraph"/>
        <w:rPr>
          <w:rFonts w:ascii="Arial" w:hAnsi="Arial" w:cs="Arial"/>
          <w:sz w:val="22"/>
          <w:szCs w:val="22"/>
        </w:rPr>
      </w:pPr>
      <w:r w:rsidRPr="00070335">
        <w:rPr>
          <w:rFonts w:ascii="Arial Black" w:hAnsi="Arial Black" w:cs="Arial Black"/>
          <w:sz w:val="22"/>
          <w:szCs w:val="22"/>
        </w:rPr>
        <w:t>FOR IMMEDIATE RELEASE</w:t>
      </w:r>
    </w:p>
    <w:p w14:paraId="1CF090FF" w14:textId="77777777" w:rsidR="00100931" w:rsidRDefault="00A764D7" w:rsidP="00A764D7">
      <w:pPr>
        <w:pStyle w:val="BasicParagraph"/>
        <w:rPr>
          <w:rFonts w:ascii="Arial" w:hAnsi="Arial" w:cs="Arial"/>
          <w:sz w:val="22"/>
          <w:szCs w:val="22"/>
        </w:rPr>
      </w:pPr>
      <w:r w:rsidRPr="00070335">
        <w:rPr>
          <w:rFonts w:ascii="Arial" w:hAnsi="Arial" w:cs="Arial"/>
          <w:b/>
          <w:bCs/>
          <w:sz w:val="22"/>
          <w:szCs w:val="22"/>
        </w:rPr>
        <w:t>Media Contact:</w:t>
      </w:r>
      <w:r w:rsidRPr="00070335">
        <w:rPr>
          <w:rFonts w:ascii="Arial" w:hAnsi="Arial" w:cs="Arial"/>
          <w:sz w:val="22"/>
          <w:szCs w:val="22"/>
        </w:rPr>
        <w:t xml:space="preserve"> </w:t>
      </w:r>
      <w:r w:rsidR="00CC469D">
        <w:rPr>
          <w:rFonts w:ascii="Arial" w:hAnsi="Arial" w:cs="Arial"/>
          <w:sz w:val="22"/>
          <w:szCs w:val="22"/>
        </w:rPr>
        <w:t>Marla Eby</w:t>
      </w:r>
    </w:p>
    <w:p w14:paraId="52C0B029" w14:textId="2AAFF94B" w:rsidR="00A764D7" w:rsidRPr="00070335" w:rsidRDefault="00100931" w:rsidP="00A764D7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Director, Marketing &amp; Media Relations</w:t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</w:p>
    <w:p w14:paraId="4532EF7C" w14:textId="77777777" w:rsidR="00CC469D" w:rsidRDefault="00874EBF" w:rsidP="00A764D7">
      <w:pPr>
        <w:pStyle w:val="BasicParagrap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(323) </w:t>
      </w:r>
      <w:r w:rsidR="00CC469D">
        <w:rPr>
          <w:rFonts w:ascii="Arial" w:hAnsi="Arial" w:cs="Arial"/>
          <w:sz w:val="22"/>
          <w:szCs w:val="22"/>
        </w:rPr>
        <w:t>539-2104</w:t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</w:r>
      <w:r w:rsidR="0099707E">
        <w:rPr>
          <w:rFonts w:ascii="Arial" w:hAnsi="Arial" w:cs="Arial"/>
          <w:sz w:val="22"/>
          <w:szCs w:val="22"/>
        </w:rPr>
        <w:tab/>
        <w:t xml:space="preserve"> </w:t>
      </w:r>
    </w:p>
    <w:p w14:paraId="4E1A32AD" w14:textId="77777777" w:rsidR="00A764D7" w:rsidRDefault="00000000" w:rsidP="00A764D7">
      <w:pPr>
        <w:pStyle w:val="BasicParagraph"/>
        <w:rPr>
          <w:rFonts w:ascii="Arial" w:hAnsi="Arial" w:cs="Arial"/>
          <w:sz w:val="22"/>
          <w:szCs w:val="22"/>
        </w:rPr>
      </w:pPr>
      <w:hyperlink r:id="rId5" w:history="1">
        <w:r w:rsidR="00CC469D" w:rsidRPr="004453E7">
          <w:rPr>
            <w:rStyle w:val="Hyperlink"/>
            <w:rFonts w:ascii="Arial" w:hAnsi="Arial" w:cs="Arial"/>
            <w:sz w:val="22"/>
            <w:szCs w:val="22"/>
          </w:rPr>
          <w:t>meby@goodwillsocal.org</w:t>
        </w:r>
      </w:hyperlink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  <w:r w:rsidR="00072CAC">
        <w:rPr>
          <w:rFonts w:ascii="Arial" w:hAnsi="Arial" w:cs="Arial"/>
          <w:sz w:val="22"/>
          <w:szCs w:val="22"/>
        </w:rPr>
        <w:tab/>
      </w:r>
    </w:p>
    <w:p w14:paraId="5E16ED63" w14:textId="77777777" w:rsidR="00A764D7" w:rsidRPr="00070335" w:rsidRDefault="00A764D7" w:rsidP="00A764D7">
      <w:pPr>
        <w:pStyle w:val="BasicParagraph"/>
        <w:rPr>
          <w:rFonts w:ascii="Arial" w:hAnsi="Arial" w:cs="Arial"/>
          <w:sz w:val="22"/>
          <w:szCs w:val="22"/>
        </w:rPr>
      </w:pPr>
    </w:p>
    <w:p w14:paraId="309DE74D" w14:textId="77777777" w:rsidR="00A764D7" w:rsidRPr="00070335" w:rsidRDefault="00A764D7" w:rsidP="00A764D7">
      <w:pPr>
        <w:pStyle w:val="BasicParagraph"/>
        <w:rPr>
          <w:rFonts w:ascii="Arial" w:hAnsi="Arial" w:cs="Arial"/>
          <w:sz w:val="22"/>
          <w:szCs w:val="22"/>
        </w:rPr>
      </w:pPr>
      <w:r w:rsidRPr="00070335">
        <w:rPr>
          <w:rFonts w:ascii="Arial" w:hAnsi="Arial" w:cs="Arial"/>
          <w:sz w:val="22"/>
          <w:szCs w:val="22"/>
        </w:rPr>
        <w:t>PRESS RELEASE</w:t>
      </w:r>
    </w:p>
    <w:p w14:paraId="34BF43E0" w14:textId="77777777" w:rsidR="00F768F8" w:rsidRDefault="00F768F8" w:rsidP="00A764D7">
      <w:pPr>
        <w:autoSpaceDE w:val="0"/>
        <w:autoSpaceDN w:val="0"/>
        <w:adjustRightInd w:val="0"/>
        <w:jc w:val="center"/>
        <w:rPr>
          <w:rFonts w:ascii="Arial,Bold" w:hAnsi="Arial,Bold" w:cs="Arial,Bold"/>
          <w:b/>
          <w:bCs/>
          <w:sz w:val="22"/>
          <w:szCs w:val="22"/>
        </w:rPr>
      </w:pPr>
    </w:p>
    <w:p w14:paraId="289BA61E" w14:textId="63416CEF" w:rsidR="00A764D7" w:rsidRPr="0043726D" w:rsidRDefault="00325008" w:rsidP="00DB2969">
      <w:pPr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Goodwill Southern California </w:t>
      </w:r>
      <w:r w:rsidR="006E4CF8">
        <w:rPr>
          <w:rFonts w:ascii="Arial" w:hAnsi="Arial" w:cs="Arial"/>
          <w:b/>
          <w:bCs/>
          <w:sz w:val="28"/>
          <w:szCs w:val="28"/>
        </w:rPr>
        <w:t xml:space="preserve">Stores Are </w:t>
      </w:r>
      <w:r>
        <w:rPr>
          <w:rFonts w:ascii="Arial" w:hAnsi="Arial" w:cs="Arial"/>
          <w:b/>
          <w:bCs/>
          <w:sz w:val="28"/>
          <w:szCs w:val="28"/>
        </w:rPr>
        <w:t xml:space="preserve">THE Destination To Find The </w:t>
      </w:r>
      <w:r w:rsidR="00903A02">
        <w:rPr>
          <w:rFonts w:ascii="Arial" w:hAnsi="Arial" w:cs="Arial"/>
          <w:b/>
          <w:bCs/>
          <w:sz w:val="28"/>
          <w:szCs w:val="28"/>
        </w:rPr>
        <w:t>Basics</w:t>
      </w:r>
      <w:r w:rsidR="009C7F3F">
        <w:rPr>
          <w:rFonts w:ascii="Arial" w:hAnsi="Arial" w:cs="Arial"/>
          <w:b/>
          <w:bCs/>
          <w:sz w:val="28"/>
          <w:szCs w:val="28"/>
        </w:rPr>
        <w:t xml:space="preserve"> </w:t>
      </w:r>
      <w:r w:rsidR="00591840">
        <w:rPr>
          <w:rFonts w:ascii="Arial" w:hAnsi="Arial" w:cs="Arial"/>
          <w:b/>
          <w:bCs/>
          <w:sz w:val="28"/>
          <w:szCs w:val="28"/>
        </w:rPr>
        <w:t>For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9C7F3F">
        <w:rPr>
          <w:rFonts w:ascii="Arial" w:hAnsi="Arial" w:cs="Arial"/>
          <w:b/>
          <w:bCs/>
          <w:sz w:val="28"/>
          <w:szCs w:val="28"/>
        </w:rPr>
        <w:t xml:space="preserve">DIY </w:t>
      </w:r>
      <w:r>
        <w:rPr>
          <w:rFonts w:ascii="Arial" w:hAnsi="Arial" w:cs="Arial"/>
          <w:b/>
          <w:bCs/>
          <w:sz w:val="28"/>
          <w:szCs w:val="28"/>
        </w:rPr>
        <w:t>Ugly Christmas Sweater</w:t>
      </w:r>
      <w:r w:rsidR="00A94374">
        <w:rPr>
          <w:rFonts w:ascii="Arial" w:hAnsi="Arial" w:cs="Arial"/>
          <w:b/>
          <w:bCs/>
          <w:sz w:val="28"/>
          <w:szCs w:val="28"/>
        </w:rPr>
        <w:t>s</w:t>
      </w:r>
    </w:p>
    <w:p w14:paraId="76409A26" w14:textId="77777777" w:rsidR="00A764D7" w:rsidRPr="0043726D" w:rsidRDefault="00A764D7" w:rsidP="00A764D7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27668810" w14:textId="7255C2D4" w:rsidR="00A717C4" w:rsidRPr="0043726D" w:rsidRDefault="004823F1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>Los Angeles</w:t>
      </w:r>
      <w:r w:rsidR="00A764D7" w:rsidRPr="0043726D">
        <w:rPr>
          <w:rFonts w:ascii="Arial" w:hAnsi="Arial" w:cs="Arial"/>
          <w:sz w:val="22"/>
          <w:szCs w:val="22"/>
        </w:rPr>
        <w:t xml:space="preserve">, CA, </w:t>
      </w:r>
      <w:r w:rsidR="00E54CB2">
        <w:rPr>
          <w:rFonts w:ascii="Arial" w:hAnsi="Arial" w:cs="Arial"/>
          <w:sz w:val="22"/>
          <w:szCs w:val="22"/>
        </w:rPr>
        <w:t xml:space="preserve">December </w:t>
      </w:r>
      <w:r w:rsidR="009918ED">
        <w:rPr>
          <w:rFonts w:ascii="Arial" w:hAnsi="Arial" w:cs="Arial"/>
          <w:sz w:val="22"/>
          <w:szCs w:val="22"/>
        </w:rPr>
        <w:t>1</w:t>
      </w:r>
      <w:r w:rsidR="00E54CB2">
        <w:rPr>
          <w:rFonts w:ascii="Arial" w:hAnsi="Arial" w:cs="Arial"/>
          <w:sz w:val="22"/>
          <w:szCs w:val="22"/>
        </w:rPr>
        <w:t>, 2</w:t>
      </w:r>
      <w:r w:rsidR="00D5659E">
        <w:rPr>
          <w:rFonts w:ascii="Arial" w:hAnsi="Arial" w:cs="Arial"/>
          <w:sz w:val="22"/>
          <w:szCs w:val="22"/>
        </w:rPr>
        <w:t>023</w:t>
      </w:r>
      <w:r w:rsidR="00A764D7" w:rsidRPr="0043726D">
        <w:rPr>
          <w:rFonts w:ascii="Arial" w:hAnsi="Arial" w:cs="Arial"/>
          <w:sz w:val="22"/>
          <w:szCs w:val="22"/>
        </w:rPr>
        <w:t xml:space="preserve"> </w:t>
      </w:r>
      <w:r w:rsidR="00F457C3" w:rsidRPr="0043726D">
        <w:rPr>
          <w:rFonts w:ascii="Arial" w:hAnsi="Arial" w:cs="Arial"/>
          <w:sz w:val="22"/>
          <w:szCs w:val="22"/>
        </w:rPr>
        <w:t>–</w:t>
      </w:r>
      <w:r w:rsidR="00782F1B" w:rsidRPr="0043726D">
        <w:rPr>
          <w:rFonts w:ascii="Arial" w:hAnsi="Arial" w:cs="Arial"/>
          <w:sz w:val="22"/>
          <w:szCs w:val="22"/>
        </w:rPr>
        <w:t xml:space="preserve"> </w:t>
      </w:r>
      <w:r w:rsidR="00A717C4" w:rsidRPr="0043726D">
        <w:rPr>
          <w:rFonts w:ascii="Arial" w:hAnsi="Arial" w:cs="Arial"/>
          <w:sz w:val="22"/>
          <w:szCs w:val="22"/>
        </w:rPr>
        <w:t>It</w:t>
      </w:r>
      <w:r w:rsidR="009F6A20" w:rsidRPr="0043726D">
        <w:rPr>
          <w:rFonts w:ascii="Arial" w:hAnsi="Arial" w:cs="Arial"/>
          <w:sz w:val="22"/>
          <w:szCs w:val="22"/>
        </w:rPr>
        <w:t xml:space="preserve"> i</w:t>
      </w:r>
      <w:r w:rsidR="00A717C4" w:rsidRPr="0043726D">
        <w:rPr>
          <w:rFonts w:ascii="Arial" w:hAnsi="Arial" w:cs="Arial"/>
          <w:sz w:val="22"/>
          <w:szCs w:val="22"/>
        </w:rPr>
        <w:t xml:space="preserve">s holiday time and what is on everyone’s </w:t>
      </w:r>
      <w:r w:rsidR="0092092B" w:rsidRPr="0043726D">
        <w:rPr>
          <w:rFonts w:ascii="Arial" w:hAnsi="Arial" w:cs="Arial"/>
          <w:sz w:val="22"/>
          <w:szCs w:val="22"/>
        </w:rPr>
        <w:t xml:space="preserve">to-do list to prepare for the holidays?  </w:t>
      </w:r>
      <w:r w:rsidR="005C0F05" w:rsidRPr="0043726D">
        <w:rPr>
          <w:rFonts w:ascii="Arial" w:hAnsi="Arial" w:cs="Arial"/>
          <w:sz w:val="22"/>
          <w:szCs w:val="22"/>
        </w:rPr>
        <w:t xml:space="preserve">Purchasing </w:t>
      </w:r>
      <w:r w:rsidR="00051CDF" w:rsidRPr="0043726D">
        <w:rPr>
          <w:rFonts w:ascii="Arial" w:hAnsi="Arial" w:cs="Arial"/>
          <w:sz w:val="22"/>
          <w:szCs w:val="22"/>
        </w:rPr>
        <w:t xml:space="preserve">Ugly Christmas Sweaters! The calendar change to December </w:t>
      </w:r>
      <w:r w:rsidR="00A717C4" w:rsidRPr="0043726D">
        <w:rPr>
          <w:rFonts w:ascii="Arial" w:hAnsi="Arial" w:cs="Arial"/>
          <w:sz w:val="22"/>
          <w:szCs w:val="22"/>
        </w:rPr>
        <w:t xml:space="preserve">now requires a stop </w:t>
      </w:r>
      <w:r w:rsidR="00135E93">
        <w:rPr>
          <w:rFonts w:ascii="Arial" w:hAnsi="Arial" w:cs="Arial"/>
          <w:sz w:val="22"/>
          <w:szCs w:val="22"/>
        </w:rPr>
        <w:t>at</w:t>
      </w:r>
      <w:r w:rsidR="00A717C4" w:rsidRPr="0043726D">
        <w:rPr>
          <w:rFonts w:ascii="Arial" w:hAnsi="Arial" w:cs="Arial"/>
          <w:sz w:val="22"/>
          <w:szCs w:val="22"/>
        </w:rPr>
        <w:t xml:space="preserve"> Goodwill </w:t>
      </w:r>
      <w:r w:rsidR="00040783" w:rsidRPr="0043726D">
        <w:rPr>
          <w:rFonts w:ascii="Arial" w:hAnsi="Arial" w:cs="Arial"/>
          <w:sz w:val="22"/>
          <w:szCs w:val="22"/>
        </w:rPr>
        <w:t xml:space="preserve">Southern California (GSC) </w:t>
      </w:r>
      <w:r w:rsidR="00135E93">
        <w:rPr>
          <w:rFonts w:ascii="Arial" w:hAnsi="Arial" w:cs="Arial"/>
          <w:sz w:val="22"/>
          <w:szCs w:val="22"/>
        </w:rPr>
        <w:t xml:space="preserve">stores </w:t>
      </w:r>
      <w:r w:rsidR="00A717C4" w:rsidRPr="0043726D">
        <w:rPr>
          <w:rFonts w:ascii="Arial" w:hAnsi="Arial" w:cs="Arial"/>
          <w:sz w:val="22"/>
          <w:szCs w:val="22"/>
        </w:rPr>
        <w:t>to pick up the once-dreaded, now</w:t>
      </w:r>
      <w:r w:rsidR="001E5821" w:rsidRPr="0043726D">
        <w:rPr>
          <w:rFonts w:ascii="Arial" w:hAnsi="Arial" w:cs="Arial"/>
          <w:sz w:val="22"/>
          <w:szCs w:val="22"/>
        </w:rPr>
        <w:t xml:space="preserve"> fashionable sweaters to wear to</w:t>
      </w:r>
      <w:r w:rsidR="00A717C4" w:rsidRPr="0043726D">
        <w:rPr>
          <w:rFonts w:ascii="Arial" w:hAnsi="Arial" w:cs="Arial"/>
          <w:sz w:val="22"/>
          <w:szCs w:val="22"/>
        </w:rPr>
        <w:t xml:space="preserve"> the</w:t>
      </w:r>
      <w:r w:rsidR="001E5821" w:rsidRPr="0043726D">
        <w:rPr>
          <w:rFonts w:ascii="Arial" w:hAnsi="Arial" w:cs="Arial"/>
          <w:sz w:val="22"/>
          <w:szCs w:val="22"/>
        </w:rPr>
        <w:t xml:space="preserve"> office or</w:t>
      </w:r>
      <w:r w:rsidR="00A717C4" w:rsidRPr="0043726D">
        <w:rPr>
          <w:rFonts w:ascii="Arial" w:hAnsi="Arial" w:cs="Arial"/>
          <w:sz w:val="22"/>
          <w:szCs w:val="22"/>
        </w:rPr>
        <w:t xml:space="preserve"> family holiday party! </w:t>
      </w:r>
    </w:p>
    <w:p w14:paraId="237E82CA" w14:textId="77777777" w:rsidR="00040783" w:rsidRPr="0043726D" w:rsidRDefault="00040783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76C42F8" w14:textId="60A1D73E" w:rsidR="00E54CB2" w:rsidRDefault="00A717C4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>No longer are holiday sweaters tucked in the back of a closet, never</w:t>
      </w:r>
      <w:r w:rsidR="005C0F05" w:rsidRPr="0043726D">
        <w:rPr>
          <w:rFonts w:ascii="Arial" w:hAnsi="Arial" w:cs="Arial"/>
          <w:sz w:val="22"/>
          <w:szCs w:val="22"/>
        </w:rPr>
        <w:t xml:space="preserve"> to see the light of day.  Ugly Christmas S</w:t>
      </w:r>
      <w:r w:rsidR="0014255F" w:rsidRPr="0043726D">
        <w:rPr>
          <w:rFonts w:ascii="Arial" w:hAnsi="Arial" w:cs="Arial"/>
          <w:sz w:val="22"/>
          <w:szCs w:val="22"/>
        </w:rPr>
        <w:t xml:space="preserve">weaters are </w:t>
      </w:r>
      <w:r w:rsidR="00EA1630" w:rsidRPr="0043726D">
        <w:rPr>
          <w:rFonts w:ascii="Arial" w:hAnsi="Arial" w:cs="Arial"/>
          <w:sz w:val="22"/>
          <w:szCs w:val="22"/>
        </w:rPr>
        <w:t xml:space="preserve">now </w:t>
      </w:r>
      <w:r w:rsidRPr="0043726D">
        <w:rPr>
          <w:rFonts w:ascii="Arial" w:hAnsi="Arial" w:cs="Arial"/>
          <w:sz w:val="22"/>
          <w:szCs w:val="22"/>
        </w:rPr>
        <w:t>highly sought after item</w:t>
      </w:r>
      <w:r w:rsidR="00EA1630" w:rsidRPr="0043726D">
        <w:rPr>
          <w:rFonts w:ascii="Arial" w:hAnsi="Arial" w:cs="Arial"/>
          <w:sz w:val="22"/>
          <w:szCs w:val="22"/>
        </w:rPr>
        <w:t>s</w:t>
      </w:r>
      <w:r w:rsidRPr="0043726D">
        <w:rPr>
          <w:rFonts w:ascii="Arial" w:hAnsi="Arial" w:cs="Arial"/>
          <w:sz w:val="22"/>
          <w:szCs w:val="22"/>
        </w:rPr>
        <w:t>, akin to finding this year’s popular toy.  And Goodwill Southern California s</w:t>
      </w:r>
      <w:r w:rsidR="00E54CB2">
        <w:rPr>
          <w:rFonts w:ascii="Arial" w:hAnsi="Arial" w:cs="Arial"/>
          <w:sz w:val="22"/>
          <w:szCs w:val="22"/>
        </w:rPr>
        <w:t>tores are THE place to find sweaters to use as a starting poin</w:t>
      </w:r>
      <w:r w:rsidR="00EC2D05">
        <w:rPr>
          <w:rFonts w:ascii="Arial" w:hAnsi="Arial" w:cs="Arial"/>
          <w:sz w:val="22"/>
          <w:szCs w:val="22"/>
        </w:rPr>
        <w:t>t to create DIY Ugly Christmas S</w:t>
      </w:r>
      <w:r w:rsidR="00E54CB2">
        <w:rPr>
          <w:rFonts w:ascii="Arial" w:hAnsi="Arial" w:cs="Arial"/>
          <w:sz w:val="22"/>
          <w:szCs w:val="22"/>
        </w:rPr>
        <w:t>weaters.</w:t>
      </w:r>
    </w:p>
    <w:p w14:paraId="1F51F7CA" w14:textId="77777777" w:rsidR="001E5821" w:rsidRPr="0043726D" w:rsidRDefault="001E5821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9BD61A" w14:textId="089441EF" w:rsidR="002610F5" w:rsidRPr="0043726D" w:rsidRDefault="001E5821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>Goodwill So</w:t>
      </w:r>
      <w:r w:rsidR="004E22FC" w:rsidRPr="0043726D">
        <w:rPr>
          <w:rFonts w:ascii="Arial" w:hAnsi="Arial" w:cs="Arial"/>
          <w:sz w:val="22"/>
          <w:szCs w:val="22"/>
        </w:rPr>
        <w:t xml:space="preserve">uthern California </w:t>
      </w:r>
      <w:r w:rsidRPr="0043726D">
        <w:rPr>
          <w:rFonts w:ascii="Arial" w:hAnsi="Arial" w:cs="Arial"/>
          <w:sz w:val="22"/>
          <w:szCs w:val="22"/>
        </w:rPr>
        <w:t>encourages customers to shop early</w:t>
      </w:r>
      <w:r w:rsidR="00903A02">
        <w:rPr>
          <w:rFonts w:ascii="Arial" w:hAnsi="Arial" w:cs="Arial"/>
          <w:sz w:val="22"/>
          <w:szCs w:val="22"/>
        </w:rPr>
        <w:t xml:space="preserve"> if they</w:t>
      </w:r>
      <w:r w:rsidR="00EC2D05">
        <w:rPr>
          <w:rFonts w:ascii="Arial" w:hAnsi="Arial" w:cs="Arial"/>
          <w:sz w:val="22"/>
          <w:szCs w:val="22"/>
        </w:rPr>
        <w:t xml:space="preserve"> plan to create Ugly Christmas S</w:t>
      </w:r>
      <w:r w:rsidR="00903A02">
        <w:rPr>
          <w:rFonts w:ascii="Arial" w:hAnsi="Arial" w:cs="Arial"/>
          <w:sz w:val="22"/>
          <w:szCs w:val="22"/>
        </w:rPr>
        <w:t>weaters.</w:t>
      </w:r>
      <w:r w:rsidRPr="0043726D">
        <w:rPr>
          <w:rFonts w:ascii="Arial" w:hAnsi="Arial" w:cs="Arial"/>
          <w:sz w:val="22"/>
          <w:szCs w:val="22"/>
        </w:rPr>
        <w:t xml:space="preserve"> </w:t>
      </w:r>
      <w:r w:rsidR="002610F5" w:rsidRPr="0043726D">
        <w:rPr>
          <w:rFonts w:ascii="Arial" w:hAnsi="Arial" w:cs="Arial"/>
          <w:sz w:val="22"/>
          <w:szCs w:val="22"/>
        </w:rPr>
        <w:t>“</w:t>
      </w:r>
      <w:r w:rsidR="00E54CB2">
        <w:rPr>
          <w:rFonts w:ascii="Arial" w:hAnsi="Arial" w:cs="Arial"/>
          <w:sz w:val="22"/>
          <w:szCs w:val="22"/>
        </w:rPr>
        <w:t xml:space="preserve">This time of year, customers snap up </w:t>
      </w:r>
      <w:r w:rsidR="002610F5" w:rsidRPr="0043726D">
        <w:rPr>
          <w:rFonts w:ascii="Arial" w:hAnsi="Arial" w:cs="Arial"/>
          <w:sz w:val="22"/>
          <w:szCs w:val="22"/>
        </w:rPr>
        <w:t xml:space="preserve">sweaters as soon as </w:t>
      </w:r>
      <w:r w:rsidR="00135E93">
        <w:rPr>
          <w:rFonts w:ascii="Arial" w:hAnsi="Arial" w:cs="Arial"/>
          <w:sz w:val="22"/>
          <w:szCs w:val="22"/>
        </w:rPr>
        <w:t>they are placed</w:t>
      </w:r>
      <w:r w:rsidR="002610F5" w:rsidRPr="0043726D">
        <w:rPr>
          <w:rFonts w:ascii="Arial" w:hAnsi="Arial" w:cs="Arial"/>
          <w:sz w:val="22"/>
          <w:szCs w:val="22"/>
        </w:rPr>
        <w:t xml:space="preserve"> on the floor,” said </w:t>
      </w:r>
      <w:r w:rsidR="00135E93">
        <w:rPr>
          <w:rFonts w:ascii="Arial" w:hAnsi="Arial" w:cs="Arial"/>
          <w:sz w:val="22"/>
          <w:szCs w:val="22"/>
        </w:rPr>
        <w:t>Marla Eby</w:t>
      </w:r>
      <w:r w:rsidR="00685F40" w:rsidRPr="0043726D">
        <w:rPr>
          <w:rFonts w:ascii="Arial" w:hAnsi="Arial" w:cs="Arial"/>
          <w:sz w:val="22"/>
          <w:szCs w:val="22"/>
        </w:rPr>
        <w:t>, Goodwill Southern California</w:t>
      </w:r>
      <w:r w:rsidR="00A536B0">
        <w:rPr>
          <w:rFonts w:ascii="Arial" w:hAnsi="Arial" w:cs="Arial"/>
          <w:sz w:val="22"/>
          <w:szCs w:val="22"/>
        </w:rPr>
        <w:t>’s</w:t>
      </w:r>
      <w:r w:rsidR="00685F40" w:rsidRPr="0043726D">
        <w:rPr>
          <w:rFonts w:ascii="Arial" w:hAnsi="Arial" w:cs="Arial"/>
          <w:sz w:val="22"/>
          <w:szCs w:val="22"/>
        </w:rPr>
        <w:t xml:space="preserve"> </w:t>
      </w:r>
      <w:r w:rsidR="00135E93">
        <w:rPr>
          <w:rFonts w:ascii="Arial" w:hAnsi="Arial" w:cs="Arial"/>
          <w:sz w:val="22"/>
          <w:szCs w:val="22"/>
        </w:rPr>
        <w:t>Director of Marketing &amp; Media Relations</w:t>
      </w:r>
      <w:r w:rsidR="002610F5" w:rsidRPr="0043726D">
        <w:rPr>
          <w:rFonts w:ascii="Arial" w:hAnsi="Arial" w:cs="Arial"/>
          <w:sz w:val="22"/>
          <w:szCs w:val="22"/>
        </w:rPr>
        <w:t>.  “</w:t>
      </w:r>
      <w:r w:rsidR="00135E93">
        <w:rPr>
          <w:rFonts w:ascii="Arial" w:hAnsi="Arial" w:cs="Arial"/>
          <w:sz w:val="22"/>
          <w:szCs w:val="22"/>
        </w:rPr>
        <w:t>Shoppers</w:t>
      </w:r>
      <w:r w:rsidR="00E54CB2">
        <w:rPr>
          <w:rFonts w:ascii="Arial" w:hAnsi="Arial" w:cs="Arial"/>
          <w:sz w:val="22"/>
          <w:szCs w:val="22"/>
        </w:rPr>
        <w:t xml:space="preserve"> then add ribbons, bows and embellishments to make them one-of-a-kind.”</w:t>
      </w:r>
    </w:p>
    <w:p w14:paraId="4371757E" w14:textId="77777777" w:rsidR="00051CDF" w:rsidRPr="0043726D" w:rsidRDefault="00051CDF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B538A3" w14:textId="5BBB171F" w:rsidR="00CF47B4" w:rsidRPr="0043726D" w:rsidRDefault="002610F5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 xml:space="preserve">When </w:t>
      </w:r>
      <w:r w:rsidR="00685F40" w:rsidRPr="0043726D">
        <w:rPr>
          <w:rFonts w:ascii="Arial" w:hAnsi="Arial" w:cs="Arial"/>
          <w:sz w:val="22"/>
          <w:szCs w:val="22"/>
        </w:rPr>
        <w:t>customers purchase items</w:t>
      </w:r>
      <w:r w:rsidR="00903A02">
        <w:rPr>
          <w:rFonts w:ascii="Arial" w:hAnsi="Arial" w:cs="Arial"/>
          <w:sz w:val="22"/>
          <w:szCs w:val="22"/>
        </w:rPr>
        <w:t xml:space="preserve"> </w:t>
      </w:r>
      <w:r w:rsidRPr="0043726D">
        <w:rPr>
          <w:rFonts w:ascii="Arial" w:hAnsi="Arial" w:cs="Arial"/>
          <w:sz w:val="22"/>
          <w:szCs w:val="22"/>
        </w:rPr>
        <w:t>at Goodwill Southern California</w:t>
      </w:r>
      <w:r w:rsidR="00584B5E">
        <w:rPr>
          <w:rFonts w:ascii="Arial" w:hAnsi="Arial" w:cs="Arial"/>
          <w:sz w:val="22"/>
          <w:szCs w:val="22"/>
        </w:rPr>
        <w:t>, they help</w:t>
      </w:r>
      <w:r w:rsidRPr="0043726D">
        <w:rPr>
          <w:rFonts w:ascii="Arial" w:hAnsi="Arial" w:cs="Arial"/>
          <w:sz w:val="22"/>
          <w:szCs w:val="22"/>
        </w:rPr>
        <w:t xml:space="preserve"> thousands of individuals </w:t>
      </w:r>
      <w:r w:rsidR="001C53E1">
        <w:rPr>
          <w:rFonts w:ascii="Arial" w:hAnsi="Arial" w:cs="Arial"/>
          <w:sz w:val="22"/>
          <w:szCs w:val="22"/>
        </w:rPr>
        <w:t>in our community with barriers to employment</w:t>
      </w:r>
      <w:r w:rsidR="00903A02">
        <w:rPr>
          <w:rFonts w:ascii="Arial" w:hAnsi="Arial" w:cs="Arial"/>
          <w:sz w:val="22"/>
          <w:szCs w:val="22"/>
        </w:rPr>
        <w:t xml:space="preserve"> </w:t>
      </w:r>
      <w:r w:rsidR="004106B0">
        <w:rPr>
          <w:rFonts w:ascii="Arial" w:hAnsi="Arial" w:cs="Arial"/>
          <w:sz w:val="22"/>
          <w:szCs w:val="22"/>
        </w:rPr>
        <w:t>find</w:t>
      </w:r>
      <w:r w:rsidR="00685F40" w:rsidRPr="0043726D">
        <w:rPr>
          <w:rFonts w:ascii="Arial" w:hAnsi="Arial" w:cs="Arial"/>
          <w:sz w:val="22"/>
          <w:szCs w:val="22"/>
        </w:rPr>
        <w:t xml:space="preserve"> jobs each year</w:t>
      </w:r>
      <w:r w:rsidR="00584B5E">
        <w:rPr>
          <w:rFonts w:ascii="Arial" w:hAnsi="Arial" w:cs="Arial"/>
          <w:sz w:val="22"/>
          <w:szCs w:val="22"/>
        </w:rPr>
        <w:t>.</w:t>
      </w:r>
      <w:r w:rsidR="00EC2D05">
        <w:rPr>
          <w:rFonts w:ascii="Arial" w:hAnsi="Arial" w:cs="Arial"/>
          <w:sz w:val="22"/>
          <w:szCs w:val="22"/>
        </w:rPr>
        <w:t xml:space="preserve"> </w:t>
      </w:r>
    </w:p>
    <w:p w14:paraId="2D4ACB90" w14:textId="77777777" w:rsidR="00CC45E7" w:rsidRPr="0043726D" w:rsidRDefault="00CC45E7" w:rsidP="00FB7250">
      <w:pPr>
        <w:ind w:left="1440" w:hanging="1440"/>
        <w:rPr>
          <w:rFonts w:ascii="Arial" w:hAnsi="Arial" w:cs="Arial"/>
          <w:sz w:val="22"/>
          <w:szCs w:val="22"/>
        </w:rPr>
      </w:pPr>
    </w:p>
    <w:p w14:paraId="29702104" w14:textId="77777777" w:rsidR="00903A02" w:rsidRPr="0043726D" w:rsidRDefault="00903A02" w:rsidP="00903A02">
      <w:pPr>
        <w:ind w:left="1440" w:hanging="1440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 xml:space="preserve">Shoppers can find a Goodwill Southern California </w:t>
      </w:r>
      <w:r>
        <w:rPr>
          <w:rFonts w:ascii="Arial" w:hAnsi="Arial" w:cs="Arial"/>
          <w:sz w:val="22"/>
          <w:szCs w:val="22"/>
        </w:rPr>
        <w:t xml:space="preserve">store </w:t>
      </w:r>
      <w:r w:rsidRPr="0043726D">
        <w:rPr>
          <w:rFonts w:ascii="Arial" w:hAnsi="Arial" w:cs="Arial"/>
          <w:sz w:val="22"/>
          <w:szCs w:val="22"/>
        </w:rPr>
        <w:t>location by visiting our website locator at</w:t>
      </w:r>
    </w:p>
    <w:p w14:paraId="4DAF57CA" w14:textId="60105753" w:rsidR="00903A02" w:rsidRPr="0043726D" w:rsidRDefault="00000000" w:rsidP="00392ECC">
      <w:pPr>
        <w:ind w:left="1440" w:hanging="1440"/>
        <w:rPr>
          <w:rFonts w:ascii="Arial" w:hAnsi="Arial" w:cs="Arial"/>
          <w:sz w:val="22"/>
          <w:szCs w:val="22"/>
        </w:rPr>
      </w:pPr>
      <w:hyperlink r:id="rId6" w:history="1">
        <w:r w:rsidR="00903A02" w:rsidRPr="0043726D">
          <w:rPr>
            <w:rStyle w:val="Hyperlink"/>
            <w:rFonts w:ascii="Arial" w:hAnsi="Arial" w:cs="Arial"/>
            <w:sz w:val="22"/>
            <w:szCs w:val="22"/>
          </w:rPr>
          <w:t>www.goodwillsocal.org</w:t>
        </w:r>
      </w:hyperlink>
      <w:r w:rsidR="00903A02" w:rsidRPr="0043726D">
        <w:rPr>
          <w:rFonts w:ascii="Arial" w:hAnsi="Arial" w:cs="Arial"/>
          <w:sz w:val="22"/>
          <w:szCs w:val="22"/>
        </w:rPr>
        <w:t xml:space="preserve">. </w:t>
      </w:r>
      <w:r w:rsidR="00903A02">
        <w:rPr>
          <w:rFonts w:ascii="Arial" w:hAnsi="Arial" w:cs="Arial"/>
          <w:sz w:val="22"/>
          <w:szCs w:val="22"/>
        </w:rPr>
        <w:t xml:space="preserve">With </w:t>
      </w:r>
      <w:r w:rsidR="00392ECC">
        <w:rPr>
          <w:rFonts w:ascii="Arial" w:hAnsi="Arial" w:cs="Arial"/>
          <w:sz w:val="22"/>
          <w:szCs w:val="22"/>
        </w:rPr>
        <w:t>more than</w:t>
      </w:r>
      <w:r w:rsidR="00903A02">
        <w:rPr>
          <w:rFonts w:ascii="Arial" w:hAnsi="Arial" w:cs="Arial"/>
          <w:sz w:val="22"/>
          <w:szCs w:val="22"/>
        </w:rPr>
        <w:t xml:space="preserve"> 80 locations in Los Angeles Riverside </w:t>
      </w:r>
      <w:r w:rsidR="00392ECC">
        <w:rPr>
          <w:rFonts w:ascii="Arial" w:hAnsi="Arial" w:cs="Arial"/>
          <w:sz w:val="22"/>
          <w:szCs w:val="22"/>
        </w:rPr>
        <w:t>&amp;</w:t>
      </w:r>
      <w:r w:rsidR="00903A02">
        <w:rPr>
          <w:rFonts w:ascii="Arial" w:hAnsi="Arial" w:cs="Arial"/>
          <w:sz w:val="22"/>
          <w:szCs w:val="22"/>
        </w:rPr>
        <w:t xml:space="preserve"> San</w:t>
      </w:r>
      <w:r w:rsidR="00392ECC">
        <w:rPr>
          <w:rFonts w:ascii="Arial" w:hAnsi="Arial" w:cs="Arial"/>
          <w:sz w:val="22"/>
          <w:szCs w:val="22"/>
        </w:rPr>
        <w:t xml:space="preserve"> </w:t>
      </w:r>
      <w:r w:rsidR="00903A02">
        <w:rPr>
          <w:rFonts w:ascii="Arial" w:hAnsi="Arial" w:cs="Arial"/>
          <w:sz w:val="22"/>
          <w:szCs w:val="22"/>
        </w:rPr>
        <w:t xml:space="preserve">Bernardino </w:t>
      </w:r>
    </w:p>
    <w:p w14:paraId="5AC7C935" w14:textId="77777777" w:rsidR="00903A02" w:rsidRDefault="00E67E52" w:rsidP="00903A02">
      <w:pPr>
        <w:ind w:left="144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counties, </w:t>
      </w:r>
      <w:r w:rsidR="00903A02">
        <w:rPr>
          <w:rFonts w:ascii="Arial" w:hAnsi="Arial" w:cs="Arial"/>
          <w:sz w:val="22"/>
          <w:szCs w:val="22"/>
        </w:rPr>
        <w:t>there is a Goodwill store near everyone.</w:t>
      </w:r>
    </w:p>
    <w:p w14:paraId="3D7ED484" w14:textId="77777777" w:rsidR="00903A02" w:rsidRDefault="00903A02" w:rsidP="00903A02">
      <w:pPr>
        <w:ind w:left="1440" w:hanging="1440"/>
        <w:rPr>
          <w:rFonts w:ascii="Arial" w:hAnsi="Arial" w:cs="Arial"/>
          <w:sz w:val="22"/>
          <w:szCs w:val="22"/>
        </w:rPr>
      </w:pPr>
    </w:p>
    <w:p w14:paraId="45AB92C3" w14:textId="77777777" w:rsidR="0043726D" w:rsidRPr="0043726D" w:rsidRDefault="0043726D" w:rsidP="0043726D">
      <w:pPr>
        <w:rPr>
          <w:rFonts w:ascii="Arial" w:hAnsi="Arial" w:cs="Arial"/>
          <w:b/>
          <w:sz w:val="22"/>
          <w:szCs w:val="22"/>
        </w:rPr>
      </w:pPr>
      <w:r w:rsidRPr="0043726D">
        <w:rPr>
          <w:rFonts w:ascii="Arial" w:hAnsi="Arial" w:cs="Arial"/>
          <w:b/>
          <w:sz w:val="22"/>
          <w:szCs w:val="22"/>
        </w:rPr>
        <w:t xml:space="preserve">Media who wish to film at Goodwill Southern California’s stores may contact Marla Eby, Director of Marketing &amp; Media Relations, at </w:t>
      </w:r>
      <w:hyperlink r:id="rId7" w:history="1">
        <w:r w:rsidRPr="0043726D">
          <w:rPr>
            <w:rStyle w:val="Hyperlink"/>
            <w:rFonts w:ascii="Arial" w:hAnsi="Arial" w:cs="Arial"/>
            <w:b/>
            <w:sz w:val="22"/>
            <w:szCs w:val="22"/>
          </w:rPr>
          <w:t>meby@goodwillsocal.org</w:t>
        </w:r>
      </w:hyperlink>
      <w:r w:rsidRPr="0043726D">
        <w:rPr>
          <w:rFonts w:ascii="Arial" w:hAnsi="Arial" w:cs="Arial"/>
          <w:b/>
          <w:sz w:val="22"/>
          <w:szCs w:val="22"/>
        </w:rPr>
        <w:t>.</w:t>
      </w:r>
    </w:p>
    <w:p w14:paraId="622A0F44" w14:textId="77777777" w:rsidR="0043726D" w:rsidRDefault="0043726D" w:rsidP="00BF3167">
      <w:pPr>
        <w:ind w:left="1440" w:hanging="144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</w:p>
    <w:p w14:paraId="26349989" w14:textId="77777777" w:rsidR="000D083D" w:rsidRPr="00CA35C9" w:rsidRDefault="000D083D" w:rsidP="000D083D">
      <w:pPr>
        <w:pStyle w:val="BasicParagraph"/>
        <w:spacing w:line="240" w:lineRule="auto"/>
        <w:rPr>
          <w:rFonts w:ascii="Arial" w:hAnsi="Arial" w:cs="Arial"/>
          <w:b/>
          <w:color w:val="000000" w:themeColor="text1"/>
          <w:sz w:val="22"/>
          <w:szCs w:val="22"/>
        </w:rPr>
      </w:pPr>
      <w:r w:rsidRPr="00CA35C9">
        <w:rPr>
          <w:rFonts w:ascii="Arial" w:hAnsi="Arial" w:cs="Arial"/>
          <w:b/>
          <w:color w:val="000000" w:themeColor="text1"/>
          <w:sz w:val="22"/>
          <w:szCs w:val="22"/>
        </w:rPr>
        <w:t>About Goodwill Southern California</w:t>
      </w:r>
    </w:p>
    <w:p w14:paraId="4AF2E7D9" w14:textId="77777777" w:rsidR="000D083D" w:rsidRPr="0039774A" w:rsidRDefault="000D083D" w:rsidP="000D083D">
      <w:pPr>
        <w:pStyle w:val="BasicParagraph"/>
        <w:spacing w:line="240" w:lineRule="auto"/>
        <w:rPr>
          <w:rFonts w:ascii="Arial" w:hAnsi="Arial" w:cs="Arial"/>
          <w:color w:val="000000" w:themeColor="text1"/>
          <w:sz w:val="22"/>
          <w:szCs w:val="22"/>
          <w:lang w:val="en"/>
        </w:rPr>
      </w:pP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Transforming lives through the power of work, Goodwill Southern California (GSC) serves individuals with 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barriers to employment 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>by providing education, training, work experience and job placement services.  Each year, GSC prepares and places thousands of individuals into sustainable employment through programs and services offered at three campuses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as well as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lastRenderedPageBreak/>
        <w:t>Career Resource C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>enters, WorkSource Centers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, Youth and Veteran Employment Programs throughout Los Angeles (north of Rosecrans Ave.), Riverside and San Bernardino counties.  GSC supports its mission with proceeds generated 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from more than 80 stores and 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>add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itional 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freestanding attended donation centers.  GSC spends 95 percent of its budget on programs and services.  </w:t>
      </w:r>
      <w:r w:rsidRPr="0039774A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>Committed to caring for the earth</w:t>
      </w:r>
      <w:r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>, last year GSC diverted over 13</w:t>
      </w:r>
      <w:r w:rsidRPr="0039774A">
        <w:rPr>
          <w:rFonts w:ascii="Arial" w:hAnsi="Arial" w:cs="Arial"/>
          <w:bCs/>
          <w:color w:val="000000" w:themeColor="text1"/>
          <w:sz w:val="22"/>
          <w:szCs w:val="22"/>
          <w:lang w:val="en"/>
        </w:rPr>
        <w:t>0 million pounds of reusable or recyclable goods from landfills.</w:t>
      </w:r>
      <w:r w:rsidRPr="0039774A"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Goodwill is GOOD for Everyone!  Follow Goodwill SoCal on</w:t>
      </w:r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social media - @GoodwillSoCal or visit </w:t>
      </w:r>
      <w:hyperlink r:id="rId8" w:history="1">
        <w:r w:rsidRPr="00FE0522">
          <w:rPr>
            <w:rStyle w:val="Hyperlink"/>
            <w:rFonts w:ascii="Arial" w:hAnsi="Arial" w:cs="Arial"/>
            <w:sz w:val="22"/>
            <w:szCs w:val="22"/>
            <w:lang w:val="en"/>
          </w:rPr>
          <w:t>www.goodwillsocal.org</w:t>
        </w:r>
      </w:hyperlink>
      <w:r>
        <w:rPr>
          <w:rFonts w:ascii="Arial" w:hAnsi="Arial" w:cs="Arial"/>
          <w:color w:val="000000" w:themeColor="text1"/>
          <w:sz w:val="22"/>
          <w:szCs w:val="22"/>
          <w:lang w:val="en"/>
        </w:rPr>
        <w:t xml:space="preserve"> for more information.  </w:t>
      </w:r>
    </w:p>
    <w:p w14:paraId="188E4D35" w14:textId="77777777" w:rsidR="000D083D" w:rsidRPr="0043726D" w:rsidRDefault="000D083D" w:rsidP="00BF3167">
      <w:pPr>
        <w:ind w:left="1440" w:hanging="1440"/>
        <w:rPr>
          <w:rStyle w:val="Hyperlink"/>
          <w:rFonts w:ascii="Arial" w:hAnsi="Arial" w:cs="Arial"/>
          <w:b/>
          <w:color w:val="000000" w:themeColor="text1"/>
          <w:sz w:val="22"/>
          <w:szCs w:val="22"/>
          <w:u w:val="none"/>
        </w:rPr>
      </w:pPr>
    </w:p>
    <w:p w14:paraId="2475A6B5" w14:textId="77777777" w:rsidR="000614B3" w:rsidRPr="0043726D" w:rsidRDefault="000614B3" w:rsidP="000614B3">
      <w:pPr>
        <w:pStyle w:val="BasicParagraph"/>
        <w:rPr>
          <w:rFonts w:ascii="Arial" w:hAnsi="Arial" w:cs="Arial"/>
          <w:b/>
          <w:i/>
          <w:sz w:val="22"/>
          <w:szCs w:val="22"/>
        </w:rPr>
      </w:pPr>
    </w:p>
    <w:p w14:paraId="50893AB4" w14:textId="77777777" w:rsidR="000614B3" w:rsidRPr="0043726D" w:rsidRDefault="000614B3" w:rsidP="000614B3">
      <w:pPr>
        <w:pStyle w:val="basicparagraph0"/>
        <w:jc w:val="center"/>
        <w:rPr>
          <w:rFonts w:ascii="Arial" w:hAnsi="Arial" w:cs="Arial"/>
          <w:sz w:val="22"/>
          <w:szCs w:val="22"/>
        </w:rPr>
      </w:pPr>
      <w:r w:rsidRPr="0043726D">
        <w:rPr>
          <w:rFonts w:ascii="Arial" w:hAnsi="Arial" w:cs="Arial"/>
          <w:sz w:val="22"/>
          <w:szCs w:val="22"/>
        </w:rPr>
        <w:t>###</w:t>
      </w:r>
    </w:p>
    <w:p w14:paraId="3B9DFA23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691D606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CC7EB2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7253653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A1E8D0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36D6B86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C2C61B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36A5CA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9832821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7A72321" w14:textId="77777777" w:rsidR="00A755D7" w:rsidRDefault="00A755D7" w:rsidP="004823F1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1FB51C0" w14:textId="77777777" w:rsidR="00E05823" w:rsidRPr="00172ED5" w:rsidRDefault="00E05823" w:rsidP="000614B3">
      <w:pPr>
        <w:pStyle w:val="basicparagraph0"/>
        <w:rPr>
          <w:rFonts w:ascii="Arial" w:hAnsi="Arial" w:cs="Arial"/>
          <w:sz w:val="20"/>
          <w:szCs w:val="20"/>
        </w:rPr>
      </w:pPr>
    </w:p>
    <w:sectPr w:rsidR="00E05823" w:rsidRPr="0017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4D7"/>
    <w:rsid w:val="00026093"/>
    <w:rsid w:val="00040783"/>
    <w:rsid w:val="00051CDF"/>
    <w:rsid w:val="000614B3"/>
    <w:rsid w:val="0007091E"/>
    <w:rsid w:val="00072CAC"/>
    <w:rsid w:val="0009284B"/>
    <w:rsid w:val="000D083D"/>
    <w:rsid w:val="00100931"/>
    <w:rsid w:val="00135E93"/>
    <w:rsid w:val="0014255F"/>
    <w:rsid w:val="001451A8"/>
    <w:rsid w:val="0016483F"/>
    <w:rsid w:val="00172ED5"/>
    <w:rsid w:val="00191DD4"/>
    <w:rsid w:val="001B2B19"/>
    <w:rsid w:val="001C53E1"/>
    <w:rsid w:val="001E0D13"/>
    <w:rsid w:val="001E5821"/>
    <w:rsid w:val="00203466"/>
    <w:rsid w:val="00217F15"/>
    <w:rsid w:val="00223B88"/>
    <w:rsid w:val="0023028D"/>
    <w:rsid w:val="0024556F"/>
    <w:rsid w:val="00254DED"/>
    <w:rsid w:val="002610F5"/>
    <w:rsid w:val="0029404E"/>
    <w:rsid w:val="002B4B23"/>
    <w:rsid w:val="002B598B"/>
    <w:rsid w:val="002C0C5C"/>
    <w:rsid w:val="002E26F7"/>
    <w:rsid w:val="00325008"/>
    <w:rsid w:val="00326ED7"/>
    <w:rsid w:val="00345E4F"/>
    <w:rsid w:val="00375CF1"/>
    <w:rsid w:val="00392ECC"/>
    <w:rsid w:val="003C6D86"/>
    <w:rsid w:val="003C75AF"/>
    <w:rsid w:val="003D160A"/>
    <w:rsid w:val="004106B0"/>
    <w:rsid w:val="0043726D"/>
    <w:rsid w:val="0047413F"/>
    <w:rsid w:val="004823F1"/>
    <w:rsid w:val="004D1F12"/>
    <w:rsid w:val="004E22FC"/>
    <w:rsid w:val="00584B5E"/>
    <w:rsid w:val="00591840"/>
    <w:rsid w:val="005A540C"/>
    <w:rsid w:val="005A6C24"/>
    <w:rsid w:val="005C0F05"/>
    <w:rsid w:val="005F6294"/>
    <w:rsid w:val="00614F10"/>
    <w:rsid w:val="006173D1"/>
    <w:rsid w:val="006253C0"/>
    <w:rsid w:val="00661F9A"/>
    <w:rsid w:val="00683802"/>
    <w:rsid w:val="00685F40"/>
    <w:rsid w:val="006B6F5E"/>
    <w:rsid w:val="006D001C"/>
    <w:rsid w:val="006E248B"/>
    <w:rsid w:val="006E4CF8"/>
    <w:rsid w:val="006F5A95"/>
    <w:rsid w:val="00712C05"/>
    <w:rsid w:val="007457F7"/>
    <w:rsid w:val="00756A21"/>
    <w:rsid w:val="00764E51"/>
    <w:rsid w:val="00770301"/>
    <w:rsid w:val="00782F1B"/>
    <w:rsid w:val="007C037B"/>
    <w:rsid w:val="007D691C"/>
    <w:rsid w:val="007E2D75"/>
    <w:rsid w:val="00850D7A"/>
    <w:rsid w:val="00874EBF"/>
    <w:rsid w:val="00877A93"/>
    <w:rsid w:val="008F00D4"/>
    <w:rsid w:val="008F4787"/>
    <w:rsid w:val="00903A02"/>
    <w:rsid w:val="0092092B"/>
    <w:rsid w:val="009918ED"/>
    <w:rsid w:val="0099707E"/>
    <w:rsid w:val="009A10EA"/>
    <w:rsid w:val="009B592B"/>
    <w:rsid w:val="009C5149"/>
    <w:rsid w:val="009C7F3F"/>
    <w:rsid w:val="009D3FD1"/>
    <w:rsid w:val="009D474E"/>
    <w:rsid w:val="009E0A6A"/>
    <w:rsid w:val="009F6A20"/>
    <w:rsid w:val="00A27004"/>
    <w:rsid w:val="00A536B0"/>
    <w:rsid w:val="00A717C4"/>
    <w:rsid w:val="00A755D7"/>
    <w:rsid w:val="00A764D7"/>
    <w:rsid w:val="00A94374"/>
    <w:rsid w:val="00AA6823"/>
    <w:rsid w:val="00AD13F2"/>
    <w:rsid w:val="00B345F3"/>
    <w:rsid w:val="00BA1FCD"/>
    <w:rsid w:val="00BA29DB"/>
    <w:rsid w:val="00BF3167"/>
    <w:rsid w:val="00C03FA1"/>
    <w:rsid w:val="00C1610B"/>
    <w:rsid w:val="00CC45E7"/>
    <w:rsid w:val="00CC469D"/>
    <w:rsid w:val="00CE04C3"/>
    <w:rsid w:val="00CF0AB8"/>
    <w:rsid w:val="00CF47B4"/>
    <w:rsid w:val="00D00BE3"/>
    <w:rsid w:val="00D47382"/>
    <w:rsid w:val="00D5659E"/>
    <w:rsid w:val="00D97D4D"/>
    <w:rsid w:val="00DB2969"/>
    <w:rsid w:val="00E014F6"/>
    <w:rsid w:val="00E05823"/>
    <w:rsid w:val="00E533DD"/>
    <w:rsid w:val="00E54CB2"/>
    <w:rsid w:val="00E67E52"/>
    <w:rsid w:val="00E72EC8"/>
    <w:rsid w:val="00E756BA"/>
    <w:rsid w:val="00E8104B"/>
    <w:rsid w:val="00EA1630"/>
    <w:rsid w:val="00EC2D05"/>
    <w:rsid w:val="00ED3B26"/>
    <w:rsid w:val="00EE23D8"/>
    <w:rsid w:val="00F140B5"/>
    <w:rsid w:val="00F457C3"/>
    <w:rsid w:val="00F768F8"/>
    <w:rsid w:val="00F868D6"/>
    <w:rsid w:val="00FB7250"/>
    <w:rsid w:val="00FC2B11"/>
    <w:rsid w:val="00FD3996"/>
    <w:rsid w:val="00FE0952"/>
    <w:rsid w:val="00FF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65F15"/>
  <w15:docId w15:val="{6542997D-515E-423F-B3CE-983F20F5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76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64D7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A764D7"/>
    <w:rPr>
      <w:color w:val="0000FF"/>
      <w:u w:val="single"/>
    </w:rPr>
  </w:style>
  <w:style w:type="paragraph" w:customStyle="1" w:styleId="BasicParagraph">
    <w:name w:val="[Basic Paragraph]"/>
    <w:basedOn w:val="Normal"/>
    <w:rsid w:val="00A764D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basicparagraph0">
    <w:name w:val="basicparagraph0"/>
    <w:basedOn w:val="Normal"/>
    <w:rsid w:val="00A764D7"/>
    <w:pPr>
      <w:autoSpaceDE w:val="0"/>
      <w:autoSpaceDN w:val="0"/>
      <w:spacing w:line="288" w:lineRule="auto"/>
    </w:pPr>
    <w:rPr>
      <w:rFonts w:ascii="Minion Pro" w:hAnsi="Minion Pro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4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D7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592B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CC4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C46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willsoc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by@goodwillsoc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dwillsocal.org" TargetMode="External"/><Relationship Id="rId5" Type="http://schemas.openxmlformats.org/officeDocument/2006/relationships/hyperlink" Target="mailto:meby@goodwillsocal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Goodwill Southern California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Toyoshima, Michelle</dc:creator>
  <cp:lastModifiedBy>Marla Eby</cp:lastModifiedBy>
  <cp:revision>15</cp:revision>
  <cp:lastPrinted>2019-12-03T21:33:00Z</cp:lastPrinted>
  <dcterms:created xsi:type="dcterms:W3CDTF">2023-10-09T16:56:00Z</dcterms:created>
  <dcterms:modified xsi:type="dcterms:W3CDTF">2023-12-05T18:56:00Z</dcterms:modified>
</cp:coreProperties>
</file>